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E6" w:rsidRPr="00F63CE6" w:rsidRDefault="00F63CE6" w:rsidP="00F63CE6">
      <w:pPr>
        <w:spacing w:before="150" w:after="450" w:line="288" w:lineRule="atLeast"/>
        <w:outlineLvl w:val="0"/>
        <w:rPr>
          <w:rFonts w:ascii="Times New Roman" w:eastAsia="Times New Roman" w:hAnsi="Times New Roman" w:cs="Times New Roman"/>
          <w:color w:val="333333"/>
          <w:kern w:val="36"/>
          <w:sz w:val="24"/>
          <w:szCs w:val="24"/>
          <w:lang w:eastAsia="ru-RU"/>
        </w:rPr>
      </w:pPr>
      <w:bookmarkStart w:id="0" w:name="_GoBack"/>
      <w:r w:rsidRPr="00F63CE6">
        <w:rPr>
          <w:rFonts w:ascii="Times New Roman" w:eastAsia="Times New Roman" w:hAnsi="Times New Roman" w:cs="Times New Roman"/>
          <w:color w:val="333333"/>
          <w:kern w:val="36"/>
          <w:sz w:val="24"/>
          <w:szCs w:val="24"/>
          <w:lang w:eastAsia="ru-RU"/>
        </w:rPr>
        <w:t>Дневник педагогической практики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b/>
          <w:bCs/>
          <w:color w:val="111111"/>
          <w:sz w:val="24"/>
          <w:szCs w:val="24"/>
          <w:bdr w:val="none" w:sz="0" w:space="0" w:color="auto" w:frame="1"/>
          <w:lang w:eastAsia="ru-RU"/>
        </w:rPr>
        <w:t>Ирина Борисова</w:t>
      </w:r>
      <w:r w:rsidRPr="00F63CE6">
        <w:rPr>
          <w:rFonts w:ascii="Times New Roman" w:eastAsia="Times New Roman" w:hAnsi="Times New Roman" w:cs="Times New Roman"/>
          <w:color w:val="111111"/>
          <w:sz w:val="24"/>
          <w:szCs w:val="24"/>
          <w:lang w:eastAsia="ru-RU"/>
        </w:rPr>
        <w:br/>
      </w:r>
      <w:r w:rsidRPr="00F63CE6">
        <w:rPr>
          <w:rFonts w:ascii="Times New Roman" w:eastAsia="Times New Roman" w:hAnsi="Times New Roman" w:cs="Times New Roman"/>
          <w:color w:val="111111"/>
          <w:sz w:val="24"/>
          <w:szCs w:val="24"/>
          <w:bdr w:val="none" w:sz="0" w:space="0" w:color="auto" w:frame="1"/>
          <w:lang w:eastAsia="ru-RU"/>
        </w:rPr>
        <w:t>Дневник педагогической практики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b/>
          <w:bCs/>
          <w:color w:val="111111"/>
          <w:sz w:val="24"/>
          <w:szCs w:val="24"/>
          <w:bdr w:val="none" w:sz="0" w:space="0" w:color="auto" w:frame="1"/>
          <w:lang w:eastAsia="ru-RU"/>
        </w:rPr>
        <w:t>ДНЕВНИК</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стажировки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Борисовой Ирины Вячеславовны</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слушателя-стажера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курсов профессиональной переподготовки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воспитательного процесса детей дошкольного возраста с учетом реализации ФГОС ДОО»,</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проходившего стажировку в Муниципальное бюджетное дошкольное образовательное учреждение</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Центр развития ребенка - детский сад №43 </w:t>
      </w:r>
      <w:r w:rsidRPr="00F63CE6">
        <w:rPr>
          <w:rFonts w:ascii="Times New Roman" w:eastAsia="Times New Roman" w:hAnsi="Times New Roman" w:cs="Times New Roman"/>
          <w:i/>
          <w:iCs/>
          <w:color w:val="111111"/>
          <w:sz w:val="24"/>
          <w:szCs w:val="24"/>
          <w:bdr w:val="none" w:sz="0" w:space="0" w:color="auto" w:frame="1"/>
          <w:lang w:eastAsia="ru-RU"/>
        </w:rPr>
        <w:t>«Золотой петушок»</w:t>
      </w:r>
      <w:r w:rsidRPr="00F63CE6">
        <w:rPr>
          <w:rFonts w:ascii="Times New Roman" w:eastAsia="Times New Roman" w:hAnsi="Times New Roman" w:cs="Times New Roman"/>
          <w:color w:val="111111"/>
          <w:sz w:val="24"/>
          <w:szCs w:val="24"/>
          <w:lang w:eastAsia="ru-RU"/>
        </w:rPr>
        <w:t> г. Ессентуки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Ставропольского края в период с ___ по___</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Руководитель стажировки</w:t>
      </w:r>
      <w:r w:rsidRPr="00F63CE6">
        <w:rPr>
          <w:rFonts w:ascii="Times New Roman" w:eastAsia="Times New Roman" w:hAnsi="Times New Roman" w:cs="Times New Roman"/>
          <w:color w:val="111111"/>
          <w:sz w:val="24"/>
          <w:szCs w:val="24"/>
          <w:lang w:eastAsia="ru-RU"/>
        </w:rPr>
        <w:t xml:space="preserve">: </w:t>
      </w:r>
      <w:proofErr w:type="spellStart"/>
      <w:r w:rsidRPr="00F63CE6">
        <w:rPr>
          <w:rFonts w:ascii="Times New Roman" w:eastAsia="Times New Roman" w:hAnsi="Times New Roman" w:cs="Times New Roman"/>
          <w:color w:val="111111"/>
          <w:sz w:val="24"/>
          <w:szCs w:val="24"/>
          <w:lang w:eastAsia="ru-RU"/>
        </w:rPr>
        <w:t>Кайванова</w:t>
      </w:r>
      <w:proofErr w:type="spellEnd"/>
      <w:r w:rsidRPr="00F63CE6">
        <w:rPr>
          <w:rFonts w:ascii="Times New Roman" w:eastAsia="Times New Roman" w:hAnsi="Times New Roman" w:cs="Times New Roman"/>
          <w:color w:val="111111"/>
          <w:sz w:val="24"/>
          <w:szCs w:val="24"/>
          <w:lang w:eastAsia="ru-RU"/>
        </w:rPr>
        <w:t xml:space="preserve"> Татьяна Борисовна, методист</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Руководитель ДОО</w:t>
      </w:r>
      <w:r w:rsidRPr="00F63CE6">
        <w:rPr>
          <w:rFonts w:ascii="Times New Roman" w:eastAsia="Times New Roman" w:hAnsi="Times New Roman" w:cs="Times New Roman"/>
          <w:color w:val="111111"/>
          <w:sz w:val="24"/>
          <w:szCs w:val="24"/>
          <w:lang w:eastAsia="ru-RU"/>
        </w:rPr>
        <w:t>: МП / ___/ /___/</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подпись ФИО</w:t>
      </w:r>
    </w:p>
    <w:p w:rsidR="00F63CE6" w:rsidRPr="00F63CE6" w:rsidRDefault="00F63CE6" w:rsidP="00F63CE6">
      <w:pPr>
        <w:shd w:val="clear" w:color="auto" w:fill="F2FCD9"/>
        <w:spacing w:before="300" w:after="0" w:line="288" w:lineRule="atLeast"/>
        <w:outlineLvl w:val="1"/>
        <w:rPr>
          <w:rFonts w:ascii="Times New Roman" w:eastAsia="Times New Roman" w:hAnsi="Times New Roman" w:cs="Times New Roman"/>
          <w:color w:val="83A629"/>
          <w:sz w:val="24"/>
          <w:szCs w:val="24"/>
          <w:lang w:eastAsia="ru-RU"/>
        </w:rPr>
      </w:pPr>
      <w:r w:rsidRPr="00F63CE6">
        <w:rPr>
          <w:rFonts w:ascii="Times New Roman" w:eastAsia="Times New Roman" w:hAnsi="Times New Roman" w:cs="Times New Roman"/>
          <w:color w:val="83A629"/>
          <w:sz w:val="24"/>
          <w:szCs w:val="24"/>
          <w:lang w:eastAsia="ru-RU"/>
        </w:rPr>
        <w:t>Публикация «Дневник педагогической практики» размещена в разделах</w:t>
      </w:r>
    </w:p>
    <w:p w:rsidR="00F63CE6" w:rsidRPr="00F63CE6" w:rsidRDefault="00F63CE6" w:rsidP="00F63CE6">
      <w:pPr>
        <w:numPr>
          <w:ilvl w:val="0"/>
          <w:numId w:val="1"/>
        </w:numPr>
        <w:spacing w:after="0" w:line="240" w:lineRule="auto"/>
        <w:ind w:left="150"/>
        <w:rPr>
          <w:rFonts w:ascii="Times New Roman" w:eastAsia="Times New Roman" w:hAnsi="Times New Roman" w:cs="Times New Roman"/>
          <w:color w:val="111111"/>
          <w:sz w:val="24"/>
          <w:szCs w:val="24"/>
          <w:lang w:eastAsia="ru-RU"/>
        </w:rPr>
      </w:pPr>
      <w:hyperlink r:id="rId5" w:history="1">
        <w:r w:rsidRPr="00F63CE6">
          <w:rPr>
            <w:rFonts w:ascii="Times New Roman" w:eastAsia="Times New Roman" w:hAnsi="Times New Roman" w:cs="Times New Roman"/>
            <w:color w:val="0088BB"/>
            <w:sz w:val="24"/>
            <w:szCs w:val="24"/>
            <w:bdr w:val="none" w:sz="0" w:space="0" w:color="auto" w:frame="1"/>
            <w:lang w:eastAsia="ru-RU"/>
          </w:rPr>
          <w:t>Темочки</w:t>
        </w:r>
      </w:hyperlink>
    </w:p>
    <w:p w:rsidR="00F63CE6" w:rsidRPr="00F63CE6" w:rsidRDefault="00F63CE6" w:rsidP="00F63CE6">
      <w:pPr>
        <w:numPr>
          <w:ilvl w:val="0"/>
          <w:numId w:val="1"/>
        </w:numPr>
        <w:spacing w:after="0" w:line="240" w:lineRule="auto"/>
        <w:ind w:left="150"/>
        <w:rPr>
          <w:rFonts w:ascii="Times New Roman" w:eastAsia="Times New Roman" w:hAnsi="Times New Roman" w:cs="Times New Roman"/>
          <w:color w:val="111111"/>
          <w:sz w:val="24"/>
          <w:szCs w:val="24"/>
          <w:lang w:eastAsia="ru-RU"/>
        </w:rPr>
      </w:pPr>
      <w:hyperlink r:id="rId6" w:history="1">
        <w:r w:rsidRPr="00F63CE6">
          <w:rPr>
            <w:rFonts w:ascii="Times New Roman" w:eastAsia="Times New Roman" w:hAnsi="Times New Roman" w:cs="Times New Roman"/>
            <w:color w:val="0088BB"/>
            <w:sz w:val="24"/>
            <w:szCs w:val="24"/>
            <w:bdr w:val="none" w:sz="0" w:space="0" w:color="auto" w:frame="1"/>
            <w:lang w:eastAsia="ru-RU"/>
          </w:rPr>
          <w:t>Конкурс для воспитателей и педагогов «Лучшая методическая разработка» июнь 2020</w:t>
        </w:r>
      </w:hyperlink>
      <w:r w:rsidRPr="00F63CE6">
        <w:rPr>
          <w:rFonts w:ascii="Times New Roman" w:eastAsia="Times New Roman" w:hAnsi="Times New Roman" w:cs="Times New Roman"/>
          <w:color w:val="111111"/>
          <w:sz w:val="24"/>
          <w:szCs w:val="24"/>
          <w:lang w:eastAsia="ru-RU"/>
        </w:rPr>
        <w:t xml:space="preserve">, </w:t>
      </w:r>
    </w:p>
    <w:p w:rsidR="00F63CE6" w:rsidRPr="00F63CE6" w:rsidRDefault="00F63CE6" w:rsidP="00F63CE6">
      <w:pPr>
        <w:spacing w:after="0" w:line="240" w:lineRule="auto"/>
        <w:rPr>
          <w:rFonts w:ascii="Times New Roman" w:eastAsia="Times New Roman" w:hAnsi="Times New Roman" w:cs="Times New Roman"/>
          <w:color w:val="111111"/>
          <w:sz w:val="24"/>
          <w:szCs w:val="24"/>
          <w:lang w:eastAsia="ru-RU"/>
        </w:rPr>
      </w:pPr>
      <w:hyperlink r:id="rId7" w:history="1">
        <w:r w:rsidRPr="00F63CE6">
          <w:rPr>
            <w:rStyle w:val="a3"/>
            <w:rFonts w:ascii="Times New Roman" w:eastAsia="Times New Roman" w:hAnsi="Times New Roman" w:cs="Times New Roman"/>
            <w:sz w:val="24"/>
            <w:szCs w:val="24"/>
            <w:lang w:eastAsia="ru-RU"/>
          </w:rPr>
          <w:t>https://www.maam.ru/detskijsad/dnevnik-pedagogicheskoi-praktiki-1175099.html</w:t>
        </w:r>
      </w:hyperlink>
      <w:r w:rsidRPr="00F63CE6">
        <w:rPr>
          <w:rFonts w:ascii="Times New Roman" w:eastAsia="Times New Roman" w:hAnsi="Times New Roman" w:cs="Times New Roman"/>
          <w:color w:val="111111"/>
          <w:sz w:val="24"/>
          <w:szCs w:val="24"/>
          <w:lang w:eastAsia="ru-RU"/>
        </w:rPr>
        <w:t xml:space="preserve"> </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 Краткая характеристика ДОО, на базе которого проходит стажировка.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2. Цели стажировки.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3. Отчет.</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 Описание организации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Режим работы</w:t>
      </w:r>
      <w:r w:rsidRPr="00F63CE6">
        <w:rPr>
          <w:rFonts w:ascii="Times New Roman" w:eastAsia="Times New Roman" w:hAnsi="Times New Roman" w:cs="Times New Roman"/>
          <w:color w:val="111111"/>
          <w:sz w:val="24"/>
          <w:szCs w:val="24"/>
          <w:lang w:eastAsia="ru-RU"/>
        </w:rPr>
        <w:t>: Учреждение функционирует с понедельника по пятницу в режиме полного дня </w:t>
      </w:r>
      <w:r w:rsidRPr="00F63CE6">
        <w:rPr>
          <w:rFonts w:ascii="Times New Roman" w:eastAsia="Times New Roman" w:hAnsi="Times New Roman" w:cs="Times New Roman"/>
          <w:i/>
          <w:iCs/>
          <w:color w:val="111111"/>
          <w:sz w:val="24"/>
          <w:szCs w:val="24"/>
          <w:bdr w:val="none" w:sz="0" w:space="0" w:color="auto" w:frame="1"/>
          <w:lang w:eastAsia="ru-RU"/>
        </w:rPr>
        <w:t>(12 часов пребывания)</w:t>
      </w:r>
      <w:r w:rsidRPr="00F63CE6">
        <w:rPr>
          <w:rFonts w:ascii="Times New Roman" w:eastAsia="Times New Roman" w:hAnsi="Times New Roman" w:cs="Times New Roman"/>
          <w:color w:val="111111"/>
          <w:sz w:val="24"/>
          <w:szCs w:val="24"/>
          <w:lang w:eastAsia="ru-RU"/>
        </w:rPr>
        <w:t> с 7.00 до 19.00. Праздничные дни устанавливаются на основании постановлений Правительства Российской Федерации.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Муниципальное бюджетное дошкольное образовательное учреждение центр развития ребенка - детский сад №43 </w:t>
      </w:r>
      <w:r w:rsidRPr="00F63CE6">
        <w:rPr>
          <w:rFonts w:ascii="Times New Roman" w:eastAsia="Times New Roman" w:hAnsi="Times New Roman" w:cs="Times New Roman"/>
          <w:i/>
          <w:iCs/>
          <w:color w:val="111111"/>
          <w:sz w:val="24"/>
          <w:szCs w:val="24"/>
          <w:bdr w:val="none" w:sz="0" w:space="0" w:color="auto" w:frame="1"/>
          <w:lang w:eastAsia="ru-RU"/>
        </w:rPr>
        <w:t>«Золотой петушок»</w:t>
      </w:r>
      <w:r w:rsidRPr="00F63CE6">
        <w:rPr>
          <w:rFonts w:ascii="Times New Roman" w:eastAsia="Times New Roman" w:hAnsi="Times New Roman" w:cs="Times New Roman"/>
          <w:color w:val="111111"/>
          <w:sz w:val="24"/>
          <w:szCs w:val="24"/>
          <w:lang w:eastAsia="ru-RU"/>
        </w:rPr>
        <w:t> расположено вдали от промышленных предприятий и трассы.</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Здание типовое, двухэтажное.</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Для каждой возрастной группы имеется оборудованный участок, также на территории есть физкультурная площадка, имеются различные виды деревьев и кустарников, клумбы и цветники. детский сад обслуживает детей в возрасте от 1,5 до 7 лет, функционируют 6 </w:t>
      </w:r>
      <w:r w:rsidRPr="00F63CE6">
        <w:rPr>
          <w:rFonts w:ascii="Times New Roman" w:eastAsia="Times New Roman" w:hAnsi="Times New Roman" w:cs="Times New Roman"/>
          <w:color w:val="111111"/>
          <w:sz w:val="24"/>
          <w:szCs w:val="24"/>
          <w:lang w:eastAsia="ru-RU"/>
        </w:rPr>
        <w:lastRenderedPageBreak/>
        <w:t>возрастных групп. В каждой группе детского сада имеется спальня, игровая, гигиеническая, раздевальная комнаты, уголок психологической разгрузки. Физкультурный зал совмещен с музыкальным, имеется необходимое оснащение. В детском саду имеется оборудованная кухня, прачечная. Режим работы МБДОУ - </w:t>
      </w:r>
      <w:r w:rsidRPr="00F63CE6">
        <w:rPr>
          <w:rFonts w:ascii="Times New Roman" w:eastAsia="Times New Roman" w:hAnsi="Times New Roman" w:cs="Times New Roman"/>
          <w:b/>
          <w:bCs/>
          <w:color w:val="111111"/>
          <w:sz w:val="24"/>
          <w:szCs w:val="24"/>
          <w:bdr w:val="none" w:sz="0" w:space="0" w:color="auto" w:frame="1"/>
          <w:lang w:eastAsia="ru-RU"/>
        </w:rPr>
        <w:t>пятидневная рабочая неделя</w:t>
      </w:r>
      <w:r w:rsidRPr="00F63CE6">
        <w:rPr>
          <w:rFonts w:ascii="Times New Roman" w:eastAsia="Times New Roman" w:hAnsi="Times New Roman" w:cs="Times New Roman"/>
          <w:color w:val="111111"/>
          <w:sz w:val="24"/>
          <w:szCs w:val="24"/>
          <w:lang w:eastAsia="ru-RU"/>
        </w:rPr>
        <w:t>, длительность работы - 12 часов. Обучение ведется на русском языке.</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Реализуемые УМК</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программа </w:t>
      </w:r>
      <w:r w:rsidRPr="00F63CE6">
        <w:rPr>
          <w:rFonts w:ascii="Times New Roman" w:eastAsia="Times New Roman" w:hAnsi="Times New Roman" w:cs="Times New Roman"/>
          <w:i/>
          <w:iCs/>
          <w:color w:val="111111"/>
          <w:sz w:val="24"/>
          <w:szCs w:val="24"/>
          <w:bdr w:val="none" w:sz="0" w:space="0" w:color="auto" w:frame="1"/>
          <w:lang w:eastAsia="ru-RU"/>
        </w:rPr>
        <w:t>«От рождения до школы»</w:t>
      </w:r>
      <w:r w:rsidRPr="00F63CE6">
        <w:rPr>
          <w:rFonts w:ascii="Times New Roman" w:eastAsia="Times New Roman" w:hAnsi="Times New Roman" w:cs="Times New Roman"/>
          <w:color w:val="111111"/>
          <w:sz w:val="24"/>
          <w:szCs w:val="24"/>
          <w:lang w:eastAsia="ru-RU"/>
        </w:rPr>
        <w:t xml:space="preserve"> под редакцией Н. Е. </w:t>
      </w:r>
      <w:proofErr w:type="spellStart"/>
      <w:r w:rsidRPr="00F63CE6">
        <w:rPr>
          <w:rFonts w:ascii="Times New Roman" w:eastAsia="Times New Roman" w:hAnsi="Times New Roman" w:cs="Times New Roman"/>
          <w:color w:val="111111"/>
          <w:sz w:val="24"/>
          <w:szCs w:val="24"/>
          <w:lang w:eastAsia="ru-RU"/>
        </w:rPr>
        <w:t>Вераксы</w:t>
      </w:r>
      <w:proofErr w:type="spellEnd"/>
      <w:r w:rsidRPr="00F63CE6">
        <w:rPr>
          <w:rFonts w:ascii="Times New Roman" w:eastAsia="Times New Roman" w:hAnsi="Times New Roman" w:cs="Times New Roman"/>
          <w:color w:val="111111"/>
          <w:sz w:val="24"/>
          <w:szCs w:val="24"/>
          <w:lang w:eastAsia="ru-RU"/>
        </w:rPr>
        <w:t>, М. А. Васильевой, Т. С. Комаровой.</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Современный детский сад или сад 21 века, как часть системы непрерывного образования, призван удовлетворять самые разнообразные интересы детей во всех сферах их жизнедеятельности. Муниципальное бюджетное дошкольное образовательное учреждение Центр развития ребенка - детский сад №43 </w:t>
      </w:r>
      <w:r w:rsidRPr="00F63CE6">
        <w:rPr>
          <w:rFonts w:ascii="Times New Roman" w:eastAsia="Times New Roman" w:hAnsi="Times New Roman" w:cs="Times New Roman"/>
          <w:i/>
          <w:iCs/>
          <w:color w:val="111111"/>
          <w:sz w:val="24"/>
          <w:szCs w:val="24"/>
          <w:bdr w:val="none" w:sz="0" w:space="0" w:color="auto" w:frame="1"/>
          <w:lang w:eastAsia="ru-RU"/>
        </w:rPr>
        <w:t>«Золотой петушок»</w:t>
      </w:r>
      <w:r w:rsidRPr="00F63CE6">
        <w:rPr>
          <w:rFonts w:ascii="Times New Roman" w:eastAsia="Times New Roman" w:hAnsi="Times New Roman" w:cs="Times New Roman"/>
          <w:color w:val="111111"/>
          <w:sz w:val="24"/>
          <w:szCs w:val="24"/>
          <w:lang w:eastAsia="ru-RU"/>
        </w:rPr>
        <w:t> основан в 1973 году.</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Деятельность муниципального бюджетного дошкольного образовательного учреждения Центра развития ребенка детского сада № 43 </w:t>
      </w:r>
      <w:r w:rsidRPr="00F63CE6">
        <w:rPr>
          <w:rFonts w:ascii="Times New Roman" w:eastAsia="Times New Roman" w:hAnsi="Times New Roman" w:cs="Times New Roman"/>
          <w:i/>
          <w:iCs/>
          <w:color w:val="111111"/>
          <w:sz w:val="24"/>
          <w:szCs w:val="24"/>
          <w:bdr w:val="none" w:sz="0" w:space="0" w:color="auto" w:frame="1"/>
          <w:lang w:eastAsia="ru-RU"/>
        </w:rPr>
        <w:t>«Золотой петушок»</w:t>
      </w:r>
      <w:r w:rsidRPr="00F63CE6">
        <w:rPr>
          <w:rFonts w:ascii="Times New Roman" w:eastAsia="Times New Roman" w:hAnsi="Times New Roman" w:cs="Times New Roman"/>
          <w:color w:val="111111"/>
          <w:sz w:val="24"/>
          <w:szCs w:val="24"/>
          <w:lang w:eastAsia="ru-RU"/>
        </w:rPr>
        <w:t> города Ессентуки Ставропольского края на протяжении всей истории собственного существования, направлена не только на решение задач образования и развития, но и на оздоровление, социализацию, и, в первую очередь, на создание психологического базиса для полноценного развития личности маленьких граждан страны. В 6 общеобразовательных группах работают 16 высококвалифицированных </w:t>
      </w:r>
      <w:r w:rsidRPr="00F63CE6">
        <w:rPr>
          <w:rFonts w:ascii="Times New Roman" w:eastAsia="Times New Roman" w:hAnsi="Times New Roman" w:cs="Times New Roman"/>
          <w:b/>
          <w:bCs/>
          <w:color w:val="111111"/>
          <w:sz w:val="24"/>
          <w:szCs w:val="24"/>
          <w:bdr w:val="none" w:sz="0" w:space="0" w:color="auto" w:frame="1"/>
          <w:lang w:eastAsia="ru-RU"/>
        </w:rPr>
        <w:t>педагогов</w:t>
      </w:r>
      <w:r w:rsidRPr="00F63CE6">
        <w:rPr>
          <w:rFonts w:ascii="Times New Roman" w:eastAsia="Times New Roman" w:hAnsi="Times New Roman" w:cs="Times New Roman"/>
          <w:color w:val="111111"/>
          <w:sz w:val="24"/>
          <w:szCs w:val="24"/>
          <w:lang w:eastAsia="ru-RU"/>
        </w:rPr>
        <w:t>, коллектив профессионалов и единомышленников</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В группах учреждения создана предметно-развивающая среда с учетом возраста и особенностей психофизического развития.</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Отвечая родительским потребностям, МДБОУ ЦРР – детский сад </w:t>
      </w:r>
      <w:r w:rsidRPr="00F63CE6">
        <w:rPr>
          <w:rFonts w:ascii="Times New Roman" w:eastAsia="Times New Roman" w:hAnsi="Times New Roman" w:cs="Times New Roman"/>
          <w:i/>
          <w:iCs/>
          <w:color w:val="111111"/>
          <w:sz w:val="24"/>
          <w:szCs w:val="24"/>
          <w:bdr w:val="none" w:sz="0" w:space="0" w:color="auto" w:frame="1"/>
          <w:lang w:eastAsia="ru-RU"/>
        </w:rPr>
        <w:t>«Золотой петушок»</w:t>
      </w:r>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color w:val="111111"/>
          <w:sz w:val="24"/>
          <w:szCs w:val="24"/>
          <w:u w:val="single"/>
          <w:bdr w:val="none" w:sz="0" w:space="0" w:color="auto" w:frame="1"/>
          <w:lang w:eastAsia="ru-RU"/>
        </w:rPr>
        <w:t>предоставляет дополнительные образовательные услуги</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В детском саду работают </w:t>
      </w:r>
      <w:r w:rsidRPr="00F63CE6">
        <w:rPr>
          <w:rFonts w:ascii="Times New Roman" w:eastAsia="Times New Roman" w:hAnsi="Times New Roman" w:cs="Times New Roman"/>
          <w:i/>
          <w:iCs/>
          <w:color w:val="111111"/>
          <w:sz w:val="24"/>
          <w:szCs w:val="24"/>
          <w:bdr w:val="none" w:sz="0" w:space="0" w:color="auto" w:frame="1"/>
          <w:lang w:eastAsia="ru-RU"/>
        </w:rPr>
        <w:t>«Студии творчества и развития детей»</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В дошкольном учреждении созданы необходимые условия для полноценного физического развития.</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Физкультурно-оздоровительная работа проводится с применением нестандартных вариантов работы</w:t>
      </w:r>
      <w:r w:rsidRPr="00F63CE6">
        <w:rPr>
          <w:rFonts w:ascii="Times New Roman" w:eastAsia="Times New Roman" w:hAnsi="Times New Roman" w:cs="Times New Roman"/>
          <w:color w:val="111111"/>
          <w:sz w:val="24"/>
          <w:szCs w:val="24"/>
          <w:lang w:eastAsia="ru-RU"/>
        </w:rPr>
        <w:t>: тренажеры, внесение элементов театрализации, использование нетрадиционного оборудования, проводятся спортивные праздники, развлечения.</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Жизнь дошкольного учреждения проходит в условиях широкой гласности, открытости, содружества </w:t>
      </w:r>
      <w:r w:rsidRPr="00F63CE6">
        <w:rPr>
          <w:rFonts w:ascii="Times New Roman" w:eastAsia="Times New Roman" w:hAnsi="Times New Roman" w:cs="Times New Roman"/>
          <w:b/>
          <w:bCs/>
          <w:color w:val="111111"/>
          <w:sz w:val="24"/>
          <w:szCs w:val="24"/>
          <w:bdr w:val="none" w:sz="0" w:space="0" w:color="auto" w:frame="1"/>
          <w:lang w:eastAsia="ru-RU"/>
        </w:rPr>
        <w:t>педагогов и родителей</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Заведующий ДОУ</w:t>
      </w:r>
      <w:r w:rsidRPr="00F63CE6">
        <w:rPr>
          <w:rFonts w:ascii="Times New Roman" w:eastAsia="Times New Roman" w:hAnsi="Times New Roman" w:cs="Times New Roman"/>
          <w:color w:val="111111"/>
          <w:sz w:val="24"/>
          <w:szCs w:val="24"/>
          <w:lang w:eastAsia="ru-RU"/>
        </w:rPr>
        <w:t xml:space="preserve">: </w:t>
      </w:r>
      <w:proofErr w:type="spellStart"/>
      <w:r w:rsidRPr="00F63CE6">
        <w:rPr>
          <w:rFonts w:ascii="Times New Roman" w:eastAsia="Times New Roman" w:hAnsi="Times New Roman" w:cs="Times New Roman"/>
          <w:color w:val="111111"/>
          <w:sz w:val="24"/>
          <w:szCs w:val="24"/>
          <w:lang w:eastAsia="ru-RU"/>
        </w:rPr>
        <w:t>Сошникова</w:t>
      </w:r>
      <w:proofErr w:type="spellEnd"/>
      <w:r w:rsidRPr="00F63CE6">
        <w:rPr>
          <w:rFonts w:ascii="Times New Roman" w:eastAsia="Times New Roman" w:hAnsi="Times New Roman" w:cs="Times New Roman"/>
          <w:color w:val="111111"/>
          <w:sz w:val="24"/>
          <w:szCs w:val="24"/>
          <w:lang w:eastAsia="ru-RU"/>
        </w:rPr>
        <w:t xml:space="preserve"> Наталья Владимировна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Методист</w:t>
      </w:r>
      <w:r w:rsidRPr="00F63CE6">
        <w:rPr>
          <w:rFonts w:ascii="Times New Roman" w:eastAsia="Times New Roman" w:hAnsi="Times New Roman" w:cs="Times New Roman"/>
          <w:color w:val="111111"/>
          <w:sz w:val="24"/>
          <w:szCs w:val="24"/>
          <w:lang w:eastAsia="ru-RU"/>
        </w:rPr>
        <w:t xml:space="preserve">: </w:t>
      </w:r>
      <w:proofErr w:type="spellStart"/>
      <w:r w:rsidRPr="00F63CE6">
        <w:rPr>
          <w:rFonts w:ascii="Times New Roman" w:eastAsia="Times New Roman" w:hAnsi="Times New Roman" w:cs="Times New Roman"/>
          <w:color w:val="111111"/>
          <w:sz w:val="24"/>
          <w:szCs w:val="24"/>
          <w:lang w:eastAsia="ru-RU"/>
        </w:rPr>
        <w:t>Кайванова</w:t>
      </w:r>
      <w:proofErr w:type="spellEnd"/>
      <w:r w:rsidRPr="00F63CE6">
        <w:rPr>
          <w:rFonts w:ascii="Times New Roman" w:eastAsia="Times New Roman" w:hAnsi="Times New Roman" w:cs="Times New Roman"/>
          <w:color w:val="111111"/>
          <w:sz w:val="24"/>
          <w:szCs w:val="24"/>
          <w:lang w:eastAsia="ru-RU"/>
        </w:rPr>
        <w:t xml:space="preserve"> Татьяна Борисовна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2. </w:t>
      </w:r>
      <w:r w:rsidRPr="00F63CE6">
        <w:rPr>
          <w:rFonts w:ascii="Times New Roman" w:eastAsia="Times New Roman" w:hAnsi="Times New Roman" w:cs="Times New Roman"/>
          <w:color w:val="111111"/>
          <w:sz w:val="24"/>
          <w:szCs w:val="24"/>
          <w:u w:val="single"/>
          <w:bdr w:val="none" w:sz="0" w:space="0" w:color="auto" w:frame="1"/>
          <w:lang w:eastAsia="ru-RU"/>
        </w:rPr>
        <w:t>Цели стажировки</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 </w:t>
      </w:r>
      <w:r w:rsidRPr="00F63CE6">
        <w:rPr>
          <w:rFonts w:ascii="Times New Roman" w:eastAsia="Times New Roman" w:hAnsi="Times New Roman" w:cs="Times New Roman"/>
          <w:color w:val="111111"/>
          <w:sz w:val="24"/>
          <w:szCs w:val="24"/>
          <w:u w:val="single"/>
          <w:bdr w:val="none" w:sz="0" w:space="0" w:color="auto" w:frame="1"/>
          <w:lang w:eastAsia="ru-RU"/>
        </w:rPr>
        <w:t>На организационном этапе</w:t>
      </w:r>
      <w:r w:rsidRPr="00F63CE6">
        <w:rPr>
          <w:rFonts w:ascii="Times New Roman" w:eastAsia="Times New Roman" w:hAnsi="Times New Roman" w:cs="Times New Roman"/>
          <w:color w:val="111111"/>
          <w:sz w:val="24"/>
          <w:szCs w:val="24"/>
          <w:lang w:eastAsia="ru-RU"/>
        </w:rPr>
        <w:t>: Изучение условий функционирования дошкольной организации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Беседа с заведующим, старшим воспитателем и </w:t>
      </w:r>
      <w:r w:rsidRPr="00F63CE6">
        <w:rPr>
          <w:rFonts w:ascii="Times New Roman" w:eastAsia="Times New Roman" w:hAnsi="Times New Roman" w:cs="Times New Roman"/>
          <w:b/>
          <w:bCs/>
          <w:color w:val="111111"/>
          <w:sz w:val="24"/>
          <w:szCs w:val="24"/>
          <w:bdr w:val="none" w:sz="0" w:space="0" w:color="auto" w:frame="1"/>
          <w:lang w:eastAsia="ru-RU"/>
        </w:rPr>
        <w:t>педагогом </w:t>
      </w:r>
      <w:r w:rsidRPr="00F63CE6">
        <w:rPr>
          <w:rFonts w:ascii="Times New Roman" w:eastAsia="Times New Roman" w:hAnsi="Times New Roman" w:cs="Times New Roman"/>
          <w:i/>
          <w:iCs/>
          <w:color w:val="111111"/>
          <w:sz w:val="24"/>
          <w:szCs w:val="24"/>
          <w:bdr w:val="none" w:sz="0" w:space="0" w:color="auto" w:frame="1"/>
          <w:lang w:eastAsia="ru-RU"/>
        </w:rPr>
        <w:t>(наставником)</w:t>
      </w:r>
      <w:r w:rsidRPr="00F63CE6">
        <w:rPr>
          <w:rFonts w:ascii="Times New Roman" w:eastAsia="Times New Roman" w:hAnsi="Times New Roman" w:cs="Times New Roman"/>
          <w:color w:val="111111"/>
          <w:sz w:val="24"/>
          <w:szCs w:val="24"/>
          <w:lang w:eastAsia="ru-RU"/>
        </w:rPr>
        <w:t> дошкольной организации.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Ознакомление с материально-технической базой организации.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Ознакомление с локальными актами дошкольной организации (Уставом организации, правилами внутреннего распорядка, основными правами и обязанностями сотрудников, с коллективным договором между администрацией и работниками дошкольной организации).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lastRenderedPageBreak/>
        <w:t>Ознакомление с основной общеобразовательной программой дошкольной организации.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Ознакомление с планом и направлениями работы группы, где будет проходить стажировка.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Составление индивидуального плана-графика стажировки.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Результат</w:t>
      </w:r>
      <w:r w:rsidRPr="00F63CE6">
        <w:rPr>
          <w:rFonts w:ascii="Times New Roman" w:eastAsia="Times New Roman" w:hAnsi="Times New Roman" w:cs="Times New Roman"/>
          <w:color w:val="111111"/>
          <w:sz w:val="24"/>
          <w:szCs w:val="24"/>
          <w:lang w:eastAsia="ru-RU"/>
        </w:rPr>
        <w:t>: индивидуальный план-график прохождения стажировки. </w:t>
      </w:r>
      <w:r w:rsidRPr="00F63CE6">
        <w:rPr>
          <w:rFonts w:ascii="Times New Roman" w:eastAsia="Times New Roman" w:hAnsi="Times New Roman" w:cs="Times New Roman"/>
          <w:i/>
          <w:iCs/>
          <w:color w:val="111111"/>
          <w:sz w:val="24"/>
          <w:szCs w:val="24"/>
          <w:bdr w:val="none" w:sz="0" w:space="0" w:color="auto" w:frame="1"/>
          <w:lang w:eastAsia="ru-RU"/>
        </w:rPr>
        <w:t>(дорожная карта)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2) </w:t>
      </w:r>
      <w:r w:rsidRPr="00F63CE6">
        <w:rPr>
          <w:rFonts w:ascii="Times New Roman" w:eastAsia="Times New Roman" w:hAnsi="Times New Roman" w:cs="Times New Roman"/>
          <w:color w:val="111111"/>
          <w:sz w:val="24"/>
          <w:szCs w:val="24"/>
          <w:u w:val="single"/>
          <w:bdr w:val="none" w:sz="0" w:space="0" w:color="auto" w:frame="1"/>
          <w:lang w:eastAsia="ru-RU"/>
        </w:rPr>
        <w:t>На основном этапе</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изучить в данной организации </w:t>
      </w:r>
      <w:r w:rsidRPr="00F63CE6">
        <w:rPr>
          <w:rFonts w:ascii="Times New Roman" w:eastAsia="Times New Roman" w:hAnsi="Times New Roman" w:cs="Times New Roman"/>
          <w:b/>
          <w:bCs/>
          <w:color w:val="111111"/>
          <w:sz w:val="24"/>
          <w:szCs w:val="24"/>
          <w:bdr w:val="none" w:sz="0" w:space="0" w:color="auto" w:frame="1"/>
          <w:lang w:eastAsia="ru-RU"/>
        </w:rPr>
        <w:t>педагогический</w:t>
      </w:r>
      <w:r w:rsidRPr="00F63CE6">
        <w:rPr>
          <w:rFonts w:ascii="Times New Roman" w:eastAsia="Times New Roman" w:hAnsi="Times New Roman" w:cs="Times New Roman"/>
          <w:color w:val="111111"/>
          <w:sz w:val="24"/>
          <w:szCs w:val="24"/>
          <w:lang w:eastAsia="ru-RU"/>
        </w:rPr>
        <w:t> процесс по образовательным областям и индивидуальных особенностей развития обучающихся </w:t>
      </w:r>
      <w:r w:rsidRPr="00F63CE6">
        <w:rPr>
          <w:rFonts w:ascii="Times New Roman" w:eastAsia="Times New Roman" w:hAnsi="Times New Roman" w:cs="Times New Roman"/>
          <w:i/>
          <w:iCs/>
          <w:color w:val="111111"/>
          <w:sz w:val="24"/>
          <w:szCs w:val="24"/>
          <w:bdr w:val="none" w:sz="0" w:space="0" w:color="auto" w:frame="1"/>
          <w:lang w:eastAsia="ru-RU"/>
        </w:rPr>
        <w:t>(воспитанников)</w:t>
      </w:r>
      <w:r w:rsidRPr="00F63CE6">
        <w:rPr>
          <w:rFonts w:ascii="Times New Roman" w:eastAsia="Times New Roman" w:hAnsi="Times New Roman" w:cs="Times New Roman"/>
          <w:color w:val="111111"/>
          <w:sz w:val="24"/>
          <w:szCs w:val="24"/>
          <w:lang w:eastAsia="ru-RU"/>
        </w:rPr>
        <w:t xml:space="preserve">. </w:t>
      </w:r>
      <w:proofErr w:type="spellStart"/>
      <w:r w:rsidRPr="00F63CE6">
        <w:rPr>
          <w:rFonts w:ascii="Times New Roman" w:eastAsia="Times New Roman" w:hAnsi="Times New Roman" w:cs="Times New Roman"/>
          <w:color w:val="111111"/>
          <w:sz w:val="24"/>
          <w:szCs w:val="24"/>
          <w:lang w:eastAsia="ru-RU"/>
        </w:rPr>
        <w:t>Воспитательно</w:t>
      </w:r>
      <w:proofErr w:type="spellEnd"/>
      <w:r w:rsidRPr="00F63CE6">
        <w:rPr>
          <w:rFonts w:ascii="Times New Roman" w:eastAsia="Times New Roman" w:hAnsi="Times New Roman" w:cs="Times New Roman"/>
          <w:color w:val="111111"/>
          <w:sz w:val="24"/>
          <w:szCs w:val="24"/>
          <w:lang w:eastAsia="ru-RU"/>
        </w:rPr>
        <w:t>-образовательная работа по формированию культурно-гигиенических навыков у дошкольников</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Наблюдение и анализ одного из режимных процессов, проводимых опытным </w:t>
      </w:r>
      <w:r w:rsidRPr="00F63CE6">
        <w:rPr>
          <w:rFonts w:ascii="Times New Roman" w:eastAsia="Times New Roman" w:hAnsi="Times New Roman" w:cs="Times New Roman"/>
          <w:b/>
          <w:bCs/>
          <w:color w:val="111111"/>
          <w:sz w:val="24"/>
          <w:szCs w:val="24"/>
          <w:bdr w:val="none" w:sz="0" w:space="0" w:color="auto" w:frame="1"/>
          <w:lang w:eastAsia="ru-RU"/>
        </w:rPr>
        <w:t>педагогом</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Изучение форм и условий организации физического воспитания в дошкольной организации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работы по физическому воспитанию детей дошкольного возраста.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Особенности организации и руководства игровой деятельностью дошкольников.</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и проведение сюжетно-ролевых игр с детьми дошкольного возраста.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Изучение видов труда и условий их организации в дошкольной группе.</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трудовой деятельности с детьми дошкольного возраста.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Изучение особенностей организации непосредственно образовательной деятельности с детьми дошкольного возраста.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занятий </w:t>
      </w:r>
      <w:r w:rsidRPr="00F63CE6">
        <w:rPr>
          <w:rFonts w:ascii="Times New Roman" w:eastAsia="Times New Roman" w:hAnsi="Times New Roman" w:cs="Times New Roman"/>
          <w:i/>
          <w:iCs/>
          <w:color w:val="111111"/>
          <w:sz w:val="24"/>
          <w:szCs w:val="24"/>
          <w:bdr w:val="none" w:sz="0" w:space="0" w:color="auto" w:frame="1"/>
          <w:lang w:eastAsia="ru-RU"/>
        </w:rPr>
        <w:t>(НОД)</w:t>
      </w:r>
      <w:r w:rsidRPr="00F63CE6">
        <w:rPr>
          <w:rFonts w:ascii="Times New Roman" w:eastAsia="Times New Roman" w:hAnsi="Times New Roman" w:cs="Times New Roman"/>
          <w:color w:val="111111"/>
          <w:sz w:val="24"/>
          <w:szCs w:val="24"/>
          <w:lang w:eastAsia="ru-RU"/>
        </w:rPr>
        <w:t> по речевому развитию с детьми дошкольного возраста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занятий </w:t>
      </w:r>
      <w:r w:rsidRPr="00F63CE6">
        <w:rPr>
          <w:rFonts w:ascii="Times New Roman" w:eastAsia="Times New Roman" w:hAnsi="Times New Roman" w:cs="Times New Roman"/>
          <w:i/>
          <w:iCs/>
          <w:color w:val="111111"/>
          <w:sz w:val="24"/>
          <w:szCs w:val="24"/>
          <w:bdr w:val="none" w:sz="0" w:space="0" w:color="auto" w:frame="1"/>
          <w:lang w:eastAsia="ru-RU"/>
        </w:rPr>
        <w:t>(НОД)</w:t>
      </w:r>
      <w:r w:rsidRPr="00F63CE6">
        <w:rPr>
          <w:rFonts w:ascii="Times New Roman" w:eastAsia="Times New Roman" w:hAnsi="Times New Roman" w:cs="Times New Roman"/>
          <w:color w:val="111111"/>
          <w:sz w:val="24"/>
          <w:szCs w:val="24"/>
          <w:lang w:eastAsia="ru-RU"/>
        </w:rPr>
        <w:t> по познавательному развитию с детьми дошкольного возраста.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занятий </w:t>
      </w:r>
      <w:r w:rsidRPr="00F63CE6">
        <w:rPr>
          <w:rFonts w:ascii="Times New Roman" w:eastAsia="Times New Roman" w:hAnsi="Times New Roman" w:cs="Times New Roman"/>
          <w:i/>
          <w:iCs/>
          <w:color w:val="111111"/>
          <w:sz w:val="24"/>
          <w:szCs w:val="24"/>
          <w:bdr w:val="none" w:sz="0" w:space="0" w:color="auto" w:frame="1"/>
          <w:lang w:eastAsia="ru-RU"/>
        </w:rPr>
        <w:t>(НОД)</w:t>
      </w:r>
      <w:r w:rsidRPr="00F63CE6">
        <w:rPr>
          <w:rFonts w:ascii="Times New Roman" w:eastAsia="Times New Roman" w:hAnsi="Times New Roman" w:cs="Times New Roman"/>
          <w:color w:val="111111"/>
          <w:sz w:val="24"/>
          <w:szCs w:val="24"/>
          <w:lang w:eastAsia="ru-RU"/>
        </w:rPr>
        <w:t> по художественно-эстетическому развитию с детьми дошкольного возраста.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Организация </w:t>
      </w:r>
      <w:r w:rsidRPr="00F63CE6">
        <w:rPr>
          <w:rFonts w:ascii="Times New Roman" w:eastAsia="Times New Roman" w:hAnsi="Times New Roman" w:cs="Times New Roman"/>
          <w:b/>
          <w:bCs/>
          <w:color w:val="111111"/>
          <w:sz w:val="24"/>
          <w:szCs w:val="24"/>
          <w:bdr w:val="none" w:sz="0" w:space="0" w:color="auto" w:frame="1"/>
          <w:lang w:eastAsia="ru-RU"/>
        </w:rPr>
        <w:t>психолого-педагогической</w:t>
      </w:r>
      <w:r w:rsidRPr="00F63CE6">
        <w:rPr>
          <w:rFonts w:ascii="Times New Roman" w:eastAsia="Times New Roman" w:hAnsi="Times New Roman" w:cs="Times New Roman"/>
          <w:color w:val="111111"/>
          <w:sz w:val="24"/>
          <w:szCs w:val="24"/>
          <w:lang w:eastAsia="ru-RU"/>
        </w:rPr>
        <w:t> работы по социально-коммуникативному развитию с детьми дошкольного возраста.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Организации взаимодействия детского сада и семьи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Организация </w:t>
      </w:r>
      <w:proofErr w:type="spellStart"/>
      <w:r w:rsidRPr="00F63CE6">
        <w:rPr>
          <w:rFonts w:ascii="Times New Roman" w:eastAsia="Times New Roman" w:hAnsi="Times New Roman" w:cs="Times New Roman"/>
          <w:color w:val="111111"/>
          <w:sz w:val="24"/>
          <w:szCs w:val="24"/>
          <w:lang w:eastAsia="ru-RU"/>
        </w:rPr>
        <w:t>воспитательно</w:t>
      </w:r>
      <w:proofErr w:type="spellEnd"/>
      <w:r w:rsidRPr="00F63CE6">
        <w:rPr>
          <w:rFonts w:ascii="Times New Roman" w:eastAsia="Times New Roman" w:hAnsi="Times New Roman" w:cs="Times New Roman"/>
          <w:color w:val="111111"/>
          <w:sz w:val="24"/>
          <w:szCs w:val="24"/>
          <w:lang w:eastAsia="ru-RU"/>
        </w:rPr>
        <w:t>-образовательной работы с детьми дошкольного возраста.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3) </w:t>
      </w:r>
      <w:r w:rsidRPr="00F63CE6">
        <w:rPr>
          <w:rFonts w:ascii="Times New Roman" w:eastAsia="Times New Roman" w:hAnsi="Times New Roman" w:cs="Times New Roman"/>
          <w:color w:val="111111"/>
          <w:sz w:val="24"/>
          <w:szCs w:val="24"/>
          <w:u w:val="single"/>
          <w:bdr w:val="none" w:sz="0" w:space="0" w:color="auto" w:frame="1"/>
          <w:lang w:eastAsia="ru-RU"/>
        </w:rPr>
        <w:t>На заключительном этапе</w:t>
      </w:r>
      <w:r w:rsidRPr="00F63CE6">
        <w:rPr>
          <w:rFonts w:ascii="Times New Roman" w:eastAsia="Times New Roman" w:hAnsi="Times New Roman" w:cs="Times New Roman"/>
          <w:color w:val="111111"/>
          <w:sz w:val="24"/>
          <w:szCs w:val="24"/>
          <w:lang w:eastAsia="ru-RU"/>
        </w:rPr>
        <w:t>: сделать вывод по </w:t>
      </w:r>
      <w:r w:rsidRPr="00F63CE6">
        <w:rPr>
          <w:rFonts w:ascii="Times New Roman" w:eastAsia="Times New Roman" w:hAnsi="Times New Roman" w:cs="Times New Roman"/>
          <w:b/>
          <w:bCs/>
          <w:color w:val="111111"/>
          <w:sz w:val="24"/>
          <w:szCs w:val="24"/>
          <w:bdr w:val="none" w:sz="0" w:space="0" w:color="auto" w:frame="1"/>
          <w:lang w:eastAsia="ru-RU"/>
        </w:rPr>
        <w:t>практике</w:t>
      </w:r>
      <w:r w:rsidRPr="00F63CE6">
        <w:rPr>
          <w:rFonts w:ascii="Times New Roman" w:eastAsia="Times New Roman" w:hAnsi="Times New Roman" w:cs="Times New Roman"/>
          <w:color w:val="111111"/>
          <w:sz w:val="24"/>
          <w:szCs w:val="24"/>
          <w:lang w:eastAsia="ru-RU"/>
        </w:rPr>
        <w:t>, сделать свои предложения для успешной реализации определенного занятия и организации учебного процесса.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Отчет по стажировке</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дата содержание </w:t>
      </w:r>
      <w:r w:rsidRPr="00F63CE6">
        <w:rPr>
          <w:rFonts w:ascii="Times New Roman" w:eastAsia="Times New Roman" w:hAnsi="Times New Roman" w:cs="Times New Roman"/>
          <w:b/>
          <w:bCs/>
          <w:color w:val="111111"/>
          <w:sz w:val="24"/>
          <w:szCs w:val="24"/>
          <w:bdr w:val="none" w:sz="0" w:space="0" w:color="auto" w:frame="1"/>
          <w:lang w:eastAsia="ru-RU"/>
        </w:rPr>
        <w:t>практики РЕЗУЛЬТАТ</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1 2 3</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lastRenderedPageBreak/>
        <w:t>18.05.2020 Знакомство со структурой образовательной организации, нормативно-правовой базой (Устав, лицензии, Положения о работе, правилами поведения. Инструктаж по технике безопасности.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Знакомство с нормативно-правовой базой ДОО по методической работе. Изучение документации</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19.05.2020. Участие в методической работе ДОО (анализ воспитателя первой квалификационной категории </w:t>
      </w:r>
      <w:proofErr w:type="spellStart"/>
      <w:r w:rsidRPr="00F63CE6">
        <w:rPr>
          <w:rFonts w:ascii="Times New Roman" w:eastAsia="Times New Roman" w:hAnsi="Times New Roman" w:cs="Times New Roman"/>
          <w:color w:val="111111"/>
          <w:sz w:val="24"/>
          <w:szCs w:val="24"/>
          <w:lang w:eastAsia="ru-RU"/>
        </w:rPr>
        <w:t>Соврасых</w:t>
      </w:r>
      <w:proofErr w:type="spellEnd"/>
      <w:r w:rsidRPr="00F63CE6">
        <w:rPr>
          <w:rFonts w:ascii="Times New Roman" w:eastAsia="Times New Roman" w:hAnsi="Times New Roman" w:cs="Times New Roman"/>
          <w:color w:val="111111"/>
          <w:sz w:val="24"/>
          <w:szCs w:val="24"/>
          <w:lang w:eastAsia="ru-RU"/>
        </w:rPr>
        <w:t xml:space="preserve"> О. Д. </w:t>
      </w:r>
      <w:r w:rsidRPr="00F63CE6">
        <w:rPr>
          <w:rFonts w:ascii="Times New Roman" w:eastAsia="Times New Roman" w:hAnsi="Times New Roman" w:cs="Times New Roman"/>
          <w:i/>
          <w:iCs/>
          <w:color w:val="111111"/>
          <w:sz w:val="24"/>
          <w:szCs w:val="24"/>
          <w:bdr w:val="none" w:sz="0" w:space="0" w:color="auto" w:frame="1"/>
          <w:lang w:eastAsia="ru-RU"/>
        </w:rPr>
        <w:t>«Мониторинг развития интегративных качеств детей средней группы»</w:t>
      </w:r>
      <w:r w:rsidRPr="00F63CE6">
        <w:rPr>
          <w:rFonts w:ascii="Times New Roman" w:eastAsia="Times New Roman" w:hAnsi="Times New Roman" w:cs="Times New Roman"/>
          <w:color w:val="111111"/>
          <w:sz w:val="24"/>
          <w:szCs w:val="24"/>
          <w:lang w:eastAsia="ru-RU"/>
        </w:rPr>
        <w:t> Изучение инструментария и итогов проделанной воспитателем работы</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19.05.2020 Анализ предметно-пространственной среды в конкретной группе. Группа </w:t>
      </w:r>
      <w:r w:rsidRPr="00F63CE6">
        <w:rPr>
          <w:rFonts w:ascii="Times New Roman" w:eastAsia="Times New Roman" w:hAnsi="Times New Roman" w:cs="Times New Roman"/>
          <w:i/>
          <w:iCs/>
          <w:color w:val="111111"/>
          <w:sz w:val="24"/>
          <w:szCs w:val="24"/>
          <w:bdr w:val="none" w:sz="0" w:space="0" w:color="auto" w:frame="1"/>
          <w:lang w:eastAsia="ru-RU"/>
        </w:rPr>
        <w:t>«Почемучки»</w:t>
      </w:r>
      <w:r w:rsidRPr="00F63CE6">
        <w:rPr>
          <w:rFonts w:ascii="Times New Roman" w:eastAsia="Times New Roman" w:hAnsi="Times New Roman" w:cs="Times New Roman"/>
          <w:color w:val="111111"/>
          <w:sz w:val="24"/>
          <w:szCs w:val="24"/>
          <w:lang w:eastAsia="ru-RU"/>
        </w:rPr>
        <w:t> Участие в создании предметно-пространственной среды</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19.05.2020 Планирование и организация работы по реализации конкретного мероприятия, </w:t>
      </w:r>
      <w:r w:rsidRPr="00F63CE6">
        <w:rPr>
          <w:rFonts w:ascii="Times New Roman" w:eastAsia="Times New Roman" w:hAnsi="Times New Roman" w:cs="Times New Roman"/>
          <w:color w:val="111111"/>
          <w:sz w:val="24"/>
          <w:szCs w:val="24"/>
          <w:u w:val="single"/>
          <w:bdr w:val="none" w:sz="0" w:space="0" w:color="auto" w:frame="1"/>
          <w:lang w:eastAsia="ru-RU"/>
        </w:rPr>
        <w:t>предусмотренного в образовательной программе дошкольного учреждения</w:t>
      </w:r>
      <w:r w:rsidRPr="00F63CE6">
        <w:rPr>
          <w:rFonts w:ascii="Times New Roman" w:eastAsia="Times New Roman" w:hAnsi="Times New Roman" w:cs="Times New Roman"/>
          <w:color w:val="111111"/>
          <w:sz w:val="24"/>
          <w:szCs w:val="24"/>
          <w:lang w:eastAsia="ru-RU"/>
        </w:rPr>
        <w:t>: конспект НОД </w:t>
      </w:r>
      <w:r w:rsidRPr="00F63CE6">
        <w:rPr>
          <w:rFonts w:ascii="Times New Roman" w:eastAsia="Times New Roman" w:hAnsi="Times New Roman" w:cs="Times New Roman"/>
          <w:i/>
          <w:iCs/>
          <w:color w:val="111111"/>
          <w:sz w:val="24"/>
          <w:szCs w:val="24"/>
          <w:bdr w:val="none" w:sz="0" w:space="0" w:color="auto" w:frame="1"/>
          <w:lang w:eastAsia="ru-RU"/>
        </w:rPr>
        <w:t>«Здравствуй, Лето!»</w:t>
      </w:r>
      <w:r w:rsidRPr="00F63CE6">
        <w:rPr>
          <w:rFonts w:ascii="Times New Roman" w:eastAsia="Times New Roman" w:hAnsi="Times New Roman" w:cs="Times New Roman"/>
          <w:color w:val="111111"/>
          <w:sz w:val="24"/>
          <w:szCs w:val="24"/>
          <w:lang w:eastAsia="ru-RU"/>
        </w:rPr>
        <w:t> в средней группе. Составление технологической карты занятия. Анализ деятельности воспитателя</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20.05.2020 Разработка рабочей программы по конкретному направлению </w:t>
      </w:r>
      <w:proofErr w:type="spellStart"/>
      <w:r w:rsidRPr="00F63CE6">
        <w:rPr>
          <w:rFonts w:ascii="Times New Roman" w:eastAsia="Times New Roman" w:hAnsi="Times New Roman" w:cs="Times New Roman"/>
          <w:color w:val="111111"/>
          <w:sz w:val="24"/>
          <w:szCs w:val="24"/>
          <w:lang w:eastAsia="ru-RU"/>
        </w:rPr>
        <w:t>воспитательно</w:t>
      </w:r>
      <w:proofErr w:type="spellEnd"/>
      <w:r w:rsidRPr="00F63CE6">
        <w:rPr>
          <w:rFonts w:ascii="Times New Roman" w:eastAsia="Times New Roman" w:hAnsi="Times New Roman" w:cs="Times New Roman"/>
          <w:color w:val="111111"/>
          <w:sz w:val="24"/>
          <w:szCs w:val="24"/>
          <w:lang w:eastAsia="ru-RU"/>
        </w:rPr>
        <w:t xml:space="preserve">-образовательной работы с детьми дошкольного возраста Изучение </w:t>
      </w:r>
      <w:proofErr w:type="spellStart"/>
      <w:r w:rsidRPr="00F63CE6">
        <w:rPr>
          <w:rFonts w:ascii="Times New Roman" w:eastAsia="Times New Roman" w:hAnsi="Times New Roman" w:cs="Times New Roman"/>
          <w:color w:val="111111"/>
          <w:sz w:val="24"/>
          <w:szCs w:val="24"/>
          <w:lang w:eastAsia="ru-RU"/>
        </w:rPr>
        <w:t>структурырабочей</w:t>
      </w:r>
      <w:proofErr w:type="spellEnd"/>
      <w:r w:rsidRPr="00F63CE6">
        <w:rPr>
          <w:rFonts w:ascii="Times New Roman" w:eastAsia="Times New Roman" w:hAnsi="Times New Roman" w:cs="Times New Roman"/>
          <w:color w:val="111111"/>
          <w:sz w:val="24"/>
          <w:szCs w:val="24"/>
          <w:lang w:eastAsia="ru-RU"/>
        </w:rPr>
        <w:t xml:space="preserve"> программы</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20.05.2020 Разработка плана </w:t>
      </w:r>
      <w:proofErr w:type="spellStart"/>
      <w:r w:rsidRPr="00F63CE6">
        <w:rPr>
          <w:rFonts w:ascii="Times New Roman" w:eastAsia="Times New Roman" w:hAnsi="Times New Roman" w:cs="Times New Roman"/>
          <w:color w:val="111111"/>
          <w:sz w:val="24"/>
          <w:szCs w:val="24"/>
          <w:lang w:eastAsia="ru-RU"/>
        </w:rPr>
        <w:t>воспитательно</w:t>
      </w:r>
      <w:proofErr w:type="spellEnd"/>
      <w:r w:rsidRPr="00F63CE6">
        <w:rPr>
          <w:rFonts w:ascii="Times New Roman" w:eastAsia="Times New Roman" w:hAnsi="Times New Roman" w:cs="Times New Roman"/>
          <w:color w:val="111111"/>
          <w:sz w:val="24"/>
          <w:szCs w:val="24"/>
          <w:lang w:eastAsia="ru-RU"/>
        </w:rPr>
        <w:t>-образовательной работы на неделю. Анализ</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Плана </w:t>
      </w:r>
      <w:proofErr w:type="spellStart"/>
      <w:r w:rsidRPr="00F63CE6">
        <w:rPr>
          <w:rFonts w:ascii="Times New Roman" w:eastAsia="Times New Roman" w:hAnsi="Times New Roman" w:cs="Times New Roman"/>
          <w:color w:val="111111"/>
          <w:sz w:val="24"/>
          <w:szCs w:val="24"/>
          <w:lang w:eastAsia="ru-RU"/>
        </w:rPr>
        <w:t>воспитательно</w:t>
      </w:r>
      <w:proofErr w:type="spellEnd"/>
      <w:r w:rsidRPr="00F63CE6">
        <w:rPr>
          <w:rFonts w:ascii="Times New Roman" w:eastAsia="Times New Roman" w:hAnsi="Times New Roman" w:cs="Times New Roman"/>
          <w:color w:val="111111"/>
          <w:sz w:val="24"/>
          <w:szCs w:val="24"/>
          <w:lang w:eastAsia="ru-RU"/>
        </w:rPr>
        <w:t>-образовательного процесса на день</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21.05. </w:t>
      </w:r>
      <w:r w:rsidRPr="00F63CE6">
        <w:rPr>
          <w:rFonts w:ascii="Times New Roman" w:eastAsia="Times New Roman" w:hAnsi="Times New Roman" w:cs="Times New Roman"/>
          <w:color w:val="111111"/>
          <w:sz w:val="24"/>
          <w:szCs w:val="24"/>
          <w:u w:val="single"/>
          <w:bdr w:val="none" w:sz="0" w:space="0" w:color="auto" w:frame="1"/>
          <w:lang w:eastAsia="ru-RU"/>
        </w:rPr>
        <w:t>2020 Совместная разработка с детьми проекта</w:t>
      </w:r>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i/>
          <w:iCs/>
          <w:color w:val="111111"/>
          <w:sz w:val="24"/>
          <w:szCs w:val="24"/>
          <w:bdr w:val="none" w:sz="0" w:space="0" w:color="auto" w:frame="1"/>
          <w:lang w:eastAsia="ru-RU"/>
        </w:rPr>
        <w:t>«Что посеешь, то и пожнешь»</w:t>
      </w:r>
      <w:r w:rsidRPr="00F63CE6">
        <w:rPr>
          <w:rFonts w:ascii="Times New Roman" w:eastAsia="Times New Roman" w:hAnsi="Times New Roman" w:cs="Times New Roman"/>
          <w:color w:val="111111"/>
          <w:sz w:val="24"/>
          <w:szCs w:val="24"/>
          <w:lang w:eastAsia="ru-RU"/>
        </w:rPr>
        <w:t> Изучение структуры проектного метода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22.05.2020</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Подготовка отчетной документации по </w:t>
      </w:r>
      <w:r w:rsidRPr="00F63CE6">
        <w:rPr>
          <w:rFonts w:ascii="Times New Roman" w:eastAsia="Times New Roman" w:hAnsi="Times New Roman" w:cs="Times New Roman"/>
          <w:b/>
          <w:bCs/>
          <w:color w:val="111111"/>
          <w:sz w:val="24"/>
          <w:szCs w:val="24"/>
          <w:bdr w:val="none" w:sz="0" w:space="0" w:color="auto" w:frame="1"/>
          <w:lang w:eastAsia="ru-RU"/>
        </w:rPr>
        <w:t>практике</w:t>
      </w:r>
      <w:r w:rsidRPr="00F63CE6">
        <w:rPr>
          <w:rFonts w:ascii="Times New Roman" w:eastAsia="Times New Roman" w:hAnsi="Times New Roman" w:cs="Times New Roman"/>
          <w:color w:val="111111"/>
          <w:sz w:val="24"/>
          <w:szCs w:val="24"/>
          <w:lang w:eastAsia="ru-RU"/>
        </w:rPr>
        <w:t> к проверке руководителя </w:t>
      </w:r>
      <w:r w:rsidRPr="00F63CE6">
        <w:rPr>
          <w:rFonts w:ascii="Times New Roman" w:eastAsia="Times New Roman" w:hAnsi="Times New Roman" w:cs="Times New Roman"/>
          <w:b/>
          <w:bCs/>
          <w:color w:val="111111"/>
          <w:sz w:val="24"/>
          <w:szCs w:val="24"/>
          <w:bdr w:val="none" w:sz="0" w:space="0" w:color="auto" w:frame="1"/>
          <w:lang w:eastAsia="ru-RU"/>
        </w:rPr>
        <w:t>практики</w:t>
      </w:r>
      <w:r w:rsidRPr="00F63CE6">
        <w:rPr>
          <w:rFonts w:ascii="Times New Roman" w:eastAsia="Times New Roman" w:hAnsi="Times New Roman" w:cs="Times New Roman"/>
          <w:color w:val="111111"/>
          <w:sz w:val="24"/>
          <w:szCs w:val="24"/>
          <w:lang w:eastAsia="ru-RU"/>
        </w:rPr>
        <w:t> Проверка и оценивание заведующим ДОУ</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Заключение</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Я, Борисова Ирина Вячеславовна, проходила производственную </w:t>
      </w:r>
      <w:r w:rsidRPr="00F63CE6">
        <w:rPr>
          <w:rFonts w:ascii="Times New Roman" w:eastAsia="Times New Roman" w:hAnsi="Times New Roman" w:cs="Times New Roman"/>
          <w:b/>
          <w:bCs/>
          <w:color w:val="111111"/>
          <w:sz w:val="24"/>
          <w:szCs w:val="24"/>
          <w:bdr w:val="none" w:sz="0" w:space="0" w:color="auto" w:frame="1"/>
          <w:lang w:eastAsia="ru-RU"/>
        </w:rPr>
        <w:t>практику в период с 18</w:t>
      </w:r>
      <w:r w:rsidRPr="00F63CE6">
        <w:rPr>
          <w:rFonts w:ascii="Times New Roman" w:eastAsia="Times New Roman" w:hAnsi="Times New Roman" w:cs="Times New Roman"/>
          <w:color w:val="111111"/>
          <w:sz w:val="24"/>
          <w:szCs w:val="24"/>
          <w:lang w:eastAsia="ru-RU"/>
        </w:rPr>
        <w:t>.05.2020 года в организации ЦРР МБДОУ № 43 </w:t>
      </w:r>
      <w:r w:rsidRPr="00F63CE6">
        <w:rPr>
          <w:rFonts w:ascii="Times New Roman" w:eastAsia="Times New Roman" w:hAnsi="Times New Roman" w:cs="Times New Roman"/>
          <w:i/>
          <w:iCs/>
          <w:color w:val="111111"/>
          <w:sz w:val="24"/>
          <w:szCs w:val="24"/>
          <w:bdr w:val="none" w:sz="0" w:space="0" w:color="auto" w:frame="1"/>
          <w:lang w:eastAsia="ru-RU"/>
        </w:rPr>
        <w:t>«ЗОЛОТОЙ ПЕТУШОК»</w:t>
      </w:r>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color w:val="111111"/>
          <w:sz w:val="24"/>
          <w:szCs w:val="24"/>
          <w:u w:val="single"/>
          <w:bdr w:val="none" w:sz="0" w:space="0" w:color="auto" w:frame="1"/>
          <w:lang w:eastAsia="ru-RU"/>
        </w:rPr>
        <w:t>Расположенном по адресу</w:t>
      </w:r>
      <w:r w:rsidRPr="00F63CE6">
        <w:rPr>
          <w:rFonts w:ascii="Times New Roman" w:eastAsia="Times New Roman" w:hAnsi="Times New Roman" w:cs="Times New Roman"/>
          <w:color w:val="111111"/>
          <w:sz w:val="24"/>
          <w:szCs w:val="24"/>
          <w:lang w:eastAsia="ru-RU"/>
        </w:rPr>
        <w:t>: г. Ессентуки ул. Королева,3.</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За время прохождения </w:t>
      </w:r>
      <w:r w:rsidRPr="00F63CE6">
        <w:rPr>
          <w:rFonts w:ascii="Times New Roman" w:eastAsia="Times New Roman" w:hAnsi="Times New Roman" w:cs="Times New Roman"/>
          <w:b/>
          <w:bCs/>
          <w:color w:val="111111"/>
          <w:sz w:val="24"/>
          <w:szCs w:val="24"/>
          <w:bdr w:val="none" w:sz="0" w:space="0" w:color="auto" w:frame="1"/>
          <w:lang w:eastAsia="ru-RU"/>
        </w:rPr>
        <w:t>практики</w:t>
      </w:r>
      <w:r w:rsidRPr="00F63CE6">
        <w:rPr>
          <w:rFonts w:ascii="Times New Roman" w:eastAsia="Times New Roman" w:hAnsi="Times New Roman" w:cs="Times New Roman"/>
          <w:color w:val="111111"/>
          <w:sz w:val="24"/>
          <w:szCs w:val="24"/>
          <w:lang w:eastAsia="ru-RU"/>
        </w:rPr>
        <w:t> я научилась самостоятельно планировать работу с детьми, составлять план занятий и анализировать их и находить индивидуальный подход персонально к каждому ребенку.</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Мной были применены на </w:t>
      </w:r>
      <w:r w:rsidRPr="00F63CE6">
        <w:rPr>
          <w:rFonts w:ascii="Times New Roman" w:eastAsia="Times New Roman" w:hAnsi="Times New Roman" w:cs="Times New Roman"/>
          <w:b/>
          <w:bCs/>
          <w:color w:val="111111"/>
          <w:sz w:val="24"/>
          <w:szCs w:val="24"/>
          <w:bdr w:val="none" w:sz="0" w:space="0" w:color="auto" w:frame="1"/>
          <w:lang w:eastAsia="ru-RU"/>
        </w:rPr>
        <w:t>практике</w:t>
      </w:r>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color w:val="111111"/>
          <w:sz w:val="24"/>
          <w:szCs w:val="24"/>
          <w:u w:val="single"/>
          <w:bdr w:val="none" w:sz="0" w:space="0" w:color="auto" w:frame="1"/>
          <w:lang w:eastAsia="ru-RU"/>
        </w:rPr>
        <w:t>следующие знания и умения</w:t>
      </w:r>
      <w:r w:rsidRPr="00F63CE6">
        <w:rPr>
          <w:rFonts w:ascii="Times New Roman" w:eastAsia="Times New Roman" w:hAnsi="Times New Roman" w:cs="Times New Roman"/>
          <w:color w:val="111111"/>
          <w:sz w:val="24"/>
          <w:szCs w:val="24"/>
          <w:lang w:eastAsia="ru-RU"/>
        </w:rPr>
        <w:t>: теоретические основы методической работы воспитателя детей дошкольного возраста; концептуальные основы и содержание примерных и вариативных программ дошкольного образования; теоретические основы планирования </w:t>
      </w:r>
      <w:r w:rsidRPr="00F63CE6">
        <w:rPr>
          <w:rFonts w:ascii="Times New Roman" w:eastAsia="Times New Roman" w:hAnsi="Times New Roman" w:cs="Times New Roman"/>
          <w:b/>
          <w:bCs/>
          <w:color w:val="111111"/>
          <w:sz w:val="24"/>
          <w:szCs w:val="24"/>
          <w:bdr w:val="none" w:sz="0" w:space="0" w:color="auto" w:frame="1"/>
          <w:lang w:eastAsia="ru-RU"/>
        </w:rPr>
        <w:t>педагогического</w:t>
      </w:r>
      <w:r w:rsidRPr="00F63CE6">
        <w:rPr>
          <w:rFonts w:ascii="Times New Roman" w:eastAsia="Times New Roman" w:hAnsi="Times New Roman" w:cs="Times New Roman"/>
          <w:color w:val="111111"/>
          <w:sz w:val="24"/>
          <w:szCs w:val="24"/>
          <w:lang w:eastAsia="ru-RU"/>
        </w:rPr>
        <w:t> процесса в дошкольном образовании; методику планирования и разработки рабочей программы, требования к оформлению соответствующей документации; особенности современных подходов и </w:t>
      </w:r>
      <w:r w:rsidRPr="00F63CE6">
        <w:rPr>
          <w:rFonts w:ascii="Times New Roman" w:eastAsia="Times New Roman" w:hAnsi="Times New Roman" w:cs="Times New Roman"/>
          <w:b/>
          <w:bCs/>
          <w:color w:val="111111"/>
          <w:sz w:val="24"/>
          <w:szCs w:val="24"/>
          <w:bdr w:val="none" w:sz="0" w:space="0" w:color="auto" w:frame="1"/>
          <w:lang w:eastAsia="ru-RU"/>
        </w:rPr>
        <w:t>педагогических</w:t>
      </w:r>
      <w:r w:rsidRPr="00F63CE6">
        <w:rPr>
          <w:rFonts w:ascii="Times New Roman" w:eastAsia="Times New Roman" w:hAnsi="Times New Roman" w:cs="Times New Roman"/>
          <w:color w:val="111111"/>
          <w:sz w:val="24"/>
          <w:szCs w:val="24"/>
          <w:lang w:eastAsia="ru-RU"/>
        </w:rPr>
        <w:t> технологий дошкольного образования; </w:t>
      </w:r>
      <w:r w:rsidRPr="00F63CE6">
        <w:rPr>
          <w:rFonts w:ascii="Times New Roman" w:eastAsia="Times New Roman" w:hAnsi="Times New Roman" w:cs="Times New Roman"/>
          <w:b/>
          <w:bCs/>
          <w:color w:val="111111"/>
          <w:sz w:val="24"/>
          <w:szCs w:val="24"/>
          <w:bdr w:val="none" w:sz="0" w:space="0" w:color="auto" w:frame="1"/>
          <w:lang w:eastAsia="ru-RU"/>
        </w:rPr>
        <w:t>педагогические</w:t>
      </w:r>
      <w:r w:rsidRPr="00F63CE6">
        <w:rPr>
          <w:rFonts w:ascii="Times New Roman" w:eastAsia="Times New Roman" w:hAnsi="Times New Roman" w:cs="Times New Roman"/>
          <w:color w:val="111111"/>
          <w:sz w:val="24"/>
          <w:szCs w:val="24"/>
          <w:lang w:eastAsia="ru-RU"/>
        </w:rPr>
        <w:t>, гигиенические, специальные требования к созданию предметно-развивающей среды; источники, способы обобщения, представления и распространения </w:t>
      </w:r>
      <w:r w:rsidRPr="00F63CE6">
        <w:rPr>
          <w:rFonts w:ascii="Times New Roman" w:eastAsia="Times New Roman" w:hAnsi="Times New Roman" w:cs="Times New Roman"/>
          <w:b/>
          <w:bCs/>
          <w:color w:val="111111"/>
          <w:sz w:val="24"/>
          <w:szCs w:val="24"/>
          <w:bdr w:val="none" w:sz="0" w:space="0" w:color="auto" w:frame="1"/>
          <w:lang w:eastAsia="ru-RU"/>
        </w:rPr>
        <w:t>педагогического опыта</w:t>
      </w:r>
      <w:r w:rsidRPr="00F63CE6">
        <w:rPr>
          <w:rFonts w:ascii="Times New Roman" w:eastAsia="Times New Roman" w:hAnsi="Times New Roman" w:cs="Times New Roman"/>
          <w:color w:val="111111"/>
          <w:sz w:val="24"/>
          <w:szCs w:val="24"/>
          <w:lang w:eastAsia="ru-RU"/>
        </w:rPr>
        <w:t xml:space="preserve">; логику подготовки и требования к устному выступлению, отчету, реферированию, </w:t>
      </w:r>
      <w:r w:rsidRPr="00F63CE6">
        <w:rPr>
          <w:rFonts w:ascii="Times New Roman" w:eastAsia="Times New Roman" w:hAnsi="Times New Roman" w:cs="Times New Roman"/>
          <w:color w:val="111111"/>
          <w:sz w:val="24"/>
          <w:szCs w:val="24"/>
          <w:lang w:eastAsia="ru-RU"/>
        </w:rPr>
        <w:lastRenderedPageBreak/>
        <w:t>конспектированию; основы организации опытно-экспериментальной работы в сфере образования.</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Данные виды деятельности позволили овладеть следующими общими </w:t>
      </w:r>
      <w:r w:rsidRPr="00F63CE6">
        <w:rPr>
          <w:rFonts w:ascii="Times New Roman" w:eastAsia="Times New Roman" w:hAnsi="Times New Roman" w:cs="Times New Roman"/>
          <w:i/>
          <w:iCs/>
          <w:color w:val="111111"/>
          <w:sz w:val="24"/>
          <w:szCs w:val="24"/>
          <w:bdr w:val="none" w:sz="0" w:space="0" w:color="auto" w:frame="1"/>
          <w:lang w:eastAsia="ru-RU"/>
        </w:rPr>
        <w:t>(ОК)</w:t>
      </w:r>
      <w:r w:rsidRPr="00F63CE6">
        <w:rPr>
          <w:rFonts w:ascii="Times New Roman" w:eastAsia="Times New Roman" w:hAnsi="Times New Roman" w:cs="Times New Roman"/>
          <w:color w:val="111111"/>
          <w:sz w:val="24"/>
          <w:szCs w:val="24"/>
          <w:lang w:eastAsia="ru-RU"/>
        </w:rPr>
        <w:t> и профессиональными компетенциями (ПК, </w:t>
      </w:r>
      <w:r w:rsidRPr="00F63CE6">
        <w:rPr>
          <w:rFonts w:ascii="Times New Roman" w:eastAsia="Times New Roman" w:hAnsi="Times New Roman" w:cs="Times New Roman"/>
          <w:color w:val="111111"/>
          <w:sz w:val="24"/>
          <w:szCs w:val="24"/>
          <w:u w:val="single"/>
          <w:bdr w:val="none" w:sz="0" w:space="0" w:color="auto" w:frame="1"/>
          <w:lang w:eastAsia="ru-RU"/>
        </w:rPr>
        <w:t>а именно</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1. Понимать сущность и социальную значимость своей будущей профессии, проявлять к ней устойчивый интерес.</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2. Организовывать собственную деятельность, определять методы решения профессиональных задач, оценивать их эффективность и качество.</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3. Оценивать риски и принимать решения в нестандартных ситуациях.</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6. Работать в коллективе и команде, взаимодействовать с руководством, коллегами и социальными партнерами.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9. Осуществлять профессиональную деятельность в условиях обновления ее целей, содержания, смены технологий.</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10. Осуществлять профилактику травматизма, обеспечивать охрану жизни и здоровья детей.</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ОК 11. Строить профессиональную деятельность с соблюдением регулирующих ее правовых норм.</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ПК 5.1. Разрабатывать методические материалы на основе примерных с учетом особенностей возраста, группы и отдельных воспитанников.</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ПК 5.2. Создавать в группе предметно-развивающую среду.</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ПК 5.3. Систематизировать и оценивать </w:t>
      </w:r>
      <w:r w:rsidRPr="00F63CE6">
        <w:rPr>
          <w:rFonts w:ascii="Times New Roman" w:eastAsia="Times New Roman" w:hAnsi="Times New Roman" w:cs="Times New Roman"/>
          <w:b/>
          <w:bCs/>
          <w:color w:val="111111"/>
          <w:sz w:val="24"/>
          <w:szCs w:val="24"/>
          <w:bdr w:val="none" w:sz="0" w:space="0" w:color="auto" w:frame="1"/>
          <w:lang w:eastAsia="ru-RU"/>
        </w:rPr>
        <w:t>педагогический</w:t>
      </w:r>
      <w:r w:rsidRPr="00F63CE6">
        <w:rPr>
          <w:rFonts w:ascii="Times New Roman" w:eastAsia="Times New Roman" w:hAnsi="Times New Roman" w:cs="Times New Roman"/>
          <w:color w:val="111111"/>
          <w:sz w:val="24"/>
          <w:szCs w:val="24"/>
          <w:lang w:eastAsia="ru-RU"/>
        </w:rPr>
        <w:t>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w:t>
      </w:r>
      <w:r w:rsidRPr="00F63CE6">
        <w:rPr>
          <w:rFonts w:ascii="Times New Roman" w:eastAsia="Times New Roman" w:hAnsi="Times New Roman" w:cs="Times New Roman"/>
          <w:b/>
          <w:bCs/>
          <w:color w:val="111111"/>
          <w:sz w:val="24"/>
          <w:szCs w:val="24"/>
          <w:bdr w:val="none" w:sz="0" w:space="0" w:color="auto" w:frame="1"/>
          <w:lang w:eastAsia="ru-RU"/>
        </w:rPr>
        <w:t>педагогов</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ПК 5.4. Оформлять </w:t>
      </w:r>
      <w:r w:rsidRPr="00F63CE6">
        <w:rPr>
          <w:rFonts w:ascii="Times New Roman" w:eastAsia="Times New Roman" w:hAnsi="Times New Roman" w:cs="Times New Roman"/>
          <w:b/>
          <w:bCs/>
          <w:color w:val="111111"/>
          <w:sz w:val="24"/>
          <w:szCs w:val="24"/>
          <w:bdr w:val="none" w:sz="0" w:space="0" w:color="auto" w:frame="1"/>
          <w:lang w:eastAsia="ru-RU"/>
        </w:rPr>
        <w:t>педагогические</w:t>
      </w:r>
      <w:r w:rsidRPr="00F63CE6">
        <w:rPr>
          <w:rFonts w:ascii="Times New Roman" w:eastAsia="Times New Roman" w:hAnsi="Times New Roman" w:cs="Times New Roman"/>
          <w:color w:val="111111"/>
          <w:sz w:val="24"/>
          <w:szCs w:val="24"/>
          <w:lang w:eastAsia="ru-RU"/>
        </w:rPr>
        <w:t> разработки в виде отчетов, рефератов, выступлений.</w:t>
      </w:r>
    </w:p>
    <w:p w:rsidR="00F63CE6" w:rsidRPr="00F63CE6" w:rsidRDefault="00F63CE6" w:rsidP="00F63CE6">
      <w:pPr>
        <w:spacing w:before="225" w:after="225"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ПК 5.5. Участвовать в исследовательской и проектной деятельности в области дошкольного образования.</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Список используемой литературы</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Основные источники</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lastRenderedPageBreak/>
        <w:t xml:space="preserve">1. Детство. Программа развития и воспитания детей в детском саду/ под ред. Т. И. Бабаевой. – </w:t>
      </w:r>
      <w:proofErr w:type="gramStart"/>
      <w:r w:rsidRPr="00F63CE6">
        <w:rPr>
          <w:rFonts w:ascii="Times New Roman" w:eastAsia="Times New Roman" w:hAnsi="Times New Roman" w:cs="Times New Roman"/>
          <w:color w:val="111111"/>
          <w:sz w:val="24"/>
          <w:szCs w:val="24"/>
          <w:lang w:eastAsia="ru-RU"/>
        </w:rPr>
        <w:t>М. :Детство</w:t>
      </w:r>
      <w:proofErr w:type="gramEnd"/>
      <w:r w:rsidRPr="00F63CE6">
        <w:rPr>
          <w:rFonts w:ascii="Times New Roman" w:eastAsia="Times New Roman" w:hAnsi="Times New Roman" w:cs="Times New Roman"/>
          <w:color w:val="111111"/>
          <w:sz w:val="24"/>
          <w:szCs w:val="24"/>
          <w:lang w:eastAsia="ru-RU"/>
        </w:rPr>
        <w:t>-Пресс, 2015. – 244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2. </w:t>
      </w:r>
      <w:proofErr w:type="spellStart"/>
      <w:r w:rsidRPr="00F63CE6">
        <w:rPr>
          <w:rFonts w:ascii="Times New Roman" w:eastAsia="Times New Roman" w:hAnsi="Times New Roman" w:cs="Times New Roman"/>
          <w:color w:val="111111"/>
          <w:sz w:val="24"/>
          <w:szCs w:val="24"/>
          <w:lang w:eastAsia="ru-RU"/>
        </w:rPr>
        <w:t>Пастюк</w:t>
      </w:r>
      <w:proofErr w:type="spellEnd"/>
      <w:r w:rsidRPr="00F63CE6">
        <w:rPr>
          <w:rFonts w:ascii="Times New Roman" w:eastAsia="Times New Roman" w:hAnsi="Times New Roman" w:cs="Times New Roman"/>
          <w:color w:val="111111"/>
          <w:sz w:val="24"/>
          <w:szCs w:val="24"/>
          <w:lang w:eastAsia="ru-RU"/>
        </w:rPr>
        <w:t xml:space="preserve"> О. В. Дошкольная </w:t>
      </w:r>
      <w:r w:rsidRPr="00F63CE6">
        <w:rPr>
          <w:rFonts w:ascii="Times New Roman" w:eastAsia="Times New Roman" w:hAnsi="Times New Roman" w:cs="Times New Roman"/>
          <w:b/>
          <w:bCs/>
          <w:color w:val="111111"/>
          <w:sz w:val="24"/>
          <w:szCs w:val="24"/>
          <w:bdr w:val="none" w:sz="0" w:space="0" w:color="auto" w:frame="1"/>
          <w:lang w:eastAsia="ru-RU"/>
        </w:rPr>
        <w:t>педагогика</w:t>
      </w:r>
      <w:r w:rsidRPr="00F63CE6">
        <w:rPr>
          <w:rFonts w:ascii="Times New Roman" w:eastAsia="Times New Roman" w:hAnsi="Times New Roman" w:cs="Times New Roman"/>
          <w:color w:val="111111"/>
          <w:sz w:val="24"/>
          <w:szCs w:val="24"/>
          <w:lang w:eastAsia="ru-RU"/>
        </w:rPr>
        <w:t xml:space="preserve"> в схемах и таблицах / О. В. </w:t>
      </w:r>
      <w:proofErr w:type="spellStart"/>
      <w:r w:rsidRPr="00F63CE6">
        <w:rPr>
          <w:rFonts w:ascii="Times New Roman" w:eastAsia="Times New Roman" w:hAnsi="Times New Roman" w:cs="Times New Roman"/>
          <w:color w:val="111111"/>
          <w:sz w:val="24"/>
          <w:szCs w:val="24"/>
          <w:lang w:eastAsia="ru-RU"/>
        </w:rPr>
        <w:t>Пастюк</w:t>
      </w:r>
      <w:proofErr w:type="spellEnd"/>
      <w:r w:rsidRPr="00F63CE6">
        <w:rPr>
          <w:rFonts w:ascii="Times New Roman" w:eastAsia="Times New Roman" w:hAnsi="Times New Roman" w:cs="Times New Roman"/>
          <w:color w:val="111111"/>
          <w:sz w:val="24"/>
          <w:szCs w:val="24"/>
          <w:lang w:eastAsia="ru-RU"/>
        </w:rPr>
        <w:t>. – </w:t>
      </w:r>
      <w:r w:rsidRPr="00F63CE6">
        <w:rPr>
          <w:rFonts w:ascii="Times New Roman" w:eastAsia="Times New Roman" w:hAnsi="Times New Roman" w:cs="Times New Roman"/>
          <w:color w:val="111111"/>
          <w:sz w:val="24"/>
          <w:szCs w:val="24"/>
          <w:u w:val="single"/>
          <w:bdr w:val="none" w:sz="0" w:space="0" w:color="auto" w:frame="1"/>
          <w:lang w:eastAsia="ru-RU"/>
        </w:rPr>
        <w:t>Ростов на Дону</w:t>
      </w:r>
      <w:r w:rsidRPr="00F63CE6">
        <w:rPr>
          <w:rFonts w:ascii="Times New Roman" w:eastAsia="Times New Roman" w:hAnsi="Times New Roman" w:cs="Times New Roman"/>
          <w:color w:val="111111"/>
          <w:sz w:val="24"/>
          <w:szCs w:val="24"/>
          <w:lang w:eastAsia="ru-RU"/>
        </w:rPr>
        <w:t>: Феникс, 2012. – 196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3. Программа воспитания и обучения в детском саду / под ред. М. А. Васильевой, В. В. Гербовой, Т. С. Комаровой.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i/>
          <w:iCs/>
          <w:color w:val="111111"/>
          <w:sz w:val="24"/>
          <w:szCs w:val="24"/>
          <w:bdr w:val="none" w:sz="0" w:space="0" w:color="auto" w:frame="1"/>
          <w:lang w:eastAsia="ru-RU"/>
        </w:rPr>
        <w:t>«Мозаика-Синтез»</w:t>
      </w:r>
      <w:r w:rsidRPr="00F63CE6">
        <w:rPr>
          <w:rFonts w:ascii="Times New Roman" w:eastAsia="Times New Roman" w:hAnsi="Times New Roman" w:cs="Times New Roman"/>
          <w:color w:val="111111"/>
          <w:sz w:val="24"/>
          <w:szCs w:val="24"/>
          <w:lang w:eastAsia="ru-RU"/>
        </w:rPr>
        <w:t> 2014. – 208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4. </w:t>
      </w:r>
      <w:proofErr w:type="spellStart"/>
      <w:r w:rsidRPr="00F63CE6">
        <w:rPr>
          <w:rFonts w:ascii="Times New Roman" w:eastAsia="Times New Roman" w:hAnsi="Times New Roman" w:cs="Times New Roman"/>
          <w:color w:val="111111"/>
          <w:sz w:val="24"/>
          <w:szCs w:val="24"/>
          <w:lang w:eastAsia="ru-RU"/>
        </w:rPr>
        <w:t>Соломенникова</w:t>
      </w:r>
      <w:proofErr w:type="spellEnd"/>
      <w:r w:rsidRPr="00F63CE6">
        <w:rPr>
          <w:rFonts w:ascii="Times New Roman" w:eastAsia="Times New Roman" w:hAnsi="Times New Roman" w:cs="Times New Roman"/>
          <w:color w:val="111111"/>
          <w:sz w:val="24"/>
          <w:szCs w:val="24"/>
          <w:lang w:eastAsia="ru-RU"/>
        </w:rPr>
        <w:t xml:space="preserve"> О. А. Основные и дополнительные программы дошкольных образовательных учреждений. Методическое пособие / О. А. </w:t>
      </w:r>
      <w:proofErr w:type="spellStart"/>
      <w:r w:rsidRPr="00F63CE6">
        <w:rPr>
          <w:rFonts w:ascii="Times New Roman" w:eastAsia="Times New Roman" w:hAnsi="Times New Roman" w:cs="Times New Roman"/>
          <w:color w:val="111111"/>
          <w:sz w:val="24"/>
          <w:szCs w:val="24"/>
          <w:lang w:eastAsia="ru-RU"/>
        </w:rPr>
        <w:t>Соломенникова</w:t>
      </w:r>
      <w:proofErr w:type="spellEnd"/>
      <w:r w:rsidRPr="00F63CE6">
        <w:rPr>
          <w:rFonts w:ascii="Times New Roman" w:eastAsia="Times New Roman" w:hAnsi="Times New Roman" w:cs="Times New Roman"/>
          <w:color w:val="111111"/>
          <w:sz w:val="24"/>
          <w:szCs w:val="24"/>
          <w:lang w:eastAsia="ru-RU"/>
        </w:rPr>
        <w:t xml:space="preserve">.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xml:space="preserve"> Айрис-пресс, 2013. – 192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5. Смирнова Е. О. </w:t>
      </w:r>
      <w:r w:rsidRPr="00F63CE6">
        <w:rPr>
          <w:rFonts w:ascii="Times New Roman" w:eastAsia="Times New Roman" w:hAnsi="Times New Roman" w:cs="Times New Roman"/>
          <w:b/>
          <w:bCs/>
          <w:color w:val="111111"/>
          <w:sz w:val="24"/>
          <w:szCs w:val="24"/>
          <w:bdr w:val="none" w:sz="0" w:space="0" w:color="auto" w:frame="1"/>
          <w:lang w:eastAsia="ru-RU"/>
        </w:rPr>
        <w:t>Педагогические</w:t>
      </w:r>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color w:val="111111"/>
          <w:sz w:val="24"/>
          <w:szCs w:val="24"/>
          <w:u w:val="single"/>
          <w:bdr w:val="none" w:sz="0" w:space="0" w:color="auto" w:frame="1"/>
          <w:lang w:eastAsia="ru-RU"/>
        </w:rPr>
        <w:t>системы и программы дошкольного воспитания</w:t>
      </w:r>
      <w:r w:rsidRPr="00F63CE6">
        <w:rPr>
          <w:rFonts w:ascii="Times New Roman" w:eastAsia="Times New Roman" w:hAnsi="Times New Roman" w:cs="Times New Roman"/>
          <w:color w:val="111111"/>
          <w:sz w:val="24"/>
          <w:szCs w:val="24"/>
          <w:lang w:eastAsia="ru-RU"/>
        </w:rPr>
        <w:t xml:space="preserve">: учеб, пособие для студентов </w:t>
      </w:r>
      <w:proofErr w:type="spellStart"/>
      <w:r w:rsidRPr="00F63CE6">
        <w:rPr>
          <w:rFonts w:ascii="Times New Roman" w:eastAsia="Times New Roman" w:hAnsi="Times New Roman" w:cs="Times New Roman"/>
          <w:color w:val="111111"/>
          <w:sz w:val="24"/>
          <w:szCs w:val="24"/>
          <w:lang w:eastAsia="ru-RU"/>
        </w:rPr>
        <w:t>пед</w:t>
      </w:r>
      <w:proofErr w:type="spellEnd"/>
      <w:r w:rsidRPr="00F63CE6">
        <w:rPr>
          <w:rFonts w:ascii="Times New Roman" w:eastAsia="Times New Roman" w:hAnsi="Times New Roman" w:cs="Times New Roman"/>
          <w:color w:val="111111"/>
          <w:sz w:val="24"/>
          <w:szCs w:val="24"/>
          <w:lang w:eastAsia="ru-RU"/>
        </w:rPr>
        <w:t>. училищ и колледжей, обучающихся по специальности 0313 </w:t>
      </w:r>
      <w:r w:rsidRPr="00F63CE6">
        <w:rPr>
          <w:rFonts w:ascii="Times New Roman" w:eastAsia="Times New Roman" w:hAnsi="Times New Roman" w:cs="Times New Roman"/>
          <w:i/>
          <w:iCs/>
          <w:color w:val="111111"/>
          <w:sz w:val="24"/>
          <w:szCs w:val="24"/>
          <w:bdr w:val="none" w:sz="0" w:space="0" w:color="auto" w:frame="1"/>
          <w:lang w:eastAsia="ru-RU"/>
        </w:rPr>
        <w:t>«</w:t>
      </w:r>
      <w:proofErr w:type="spellStart"/>
      <w:r w:rsidRPr="00F63CE6">
        <w:rPr>
          <w:rFonts w:ascii="Times New Roman" w:eastAsia="Times New Roman" w:hAnsi="Times New Roman" w:cs="Times New Roman"/>
          <w:i/>
          <w:iCs/>
          <w:color w:val="111111"/>
          <w:sz w:val="24"/>
          <w:szCs w:val="24"/>
          <w:bdr w:val="none" w:sz="0" w:space="0" w:color="auto" w:frame="1"/>
          <w:lang w:eastAsia="ru-RU"/>
        </w:rPr>
        <w:t>Дошк</w:t>
      </w:r>
      <w:proofErr w:type="spellEnd"/>
      <w:r w:rsidRPr="00F63CE6">
        <w:rPr>
          <w:rFonts w:ascii="Times New Roman" w:eastAsia="Times New Roman" w:hAnsi="Times New Roman" w:cs="Times New Roman"/>
          <w:i/>
          <w:iCs/>
          <w:color w:val="111111"/>
          <w:sz w:val="24"/>
          <w:szCs w:val="24"/>
          <w:bdr w:val="none" w:sz="0" w:space="0" w:color="auto" w:frame="1"/>
          <w:lang w:eastAsia="ru-RU"/>
        </w:rPr>
        <w:t>. образование»</w:t>
      </w:r>
      <w:r w:rsidRPr="00F63CE6">
        <w:rPr>
          <w:rFonts w:ascii="Times New Roman" w:eastAsia="Times New Roman" w:hAnsi="Times New Roman" w:cs="Times New Roman"/>
          <w:color w:val="111111"/>
          <w:sz w:val="24"/>
          <w:szCs w:val="24"/>
          <w:lang w:eastAsia="ru-RU"/>
        </w:rPr>
        <w:t xml:space="preserve">. Е. О. Смирнова.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xml:space="preserve"> </w:t>
      </w:r>
      <w:proofErr w:type="spellStart"/>
      <w:r w:rsidRPr="00F63CE6">
        <w:rPr>
          <w:rFonts w:ascii="Times New Roman" w:eastAsia="Times New Roman" w:hAnsi="Times New Roman" w:cs="Times New Roman"/>
          <w:color w:val="111111"/>
          <w:sz w:val="24"/>
          <w:szCs w:val="24"/>
          <w:lang w:eastAsia="ru-RU"/>
        </w:rPr>
        <w:t>Гуманитар</w:t>
      </w:r>
      <w:proofErr w:type="spellEnd"/>
      <w:r w:rsidRPr="00F63CE6">
        <w:rPr>
          <w:rFonts w:ascii="Times New Roman" w:eastAsia="Times New Roman" w:hAnsi="Times New Roman" w:cs="Times New Roman"/>
          <w:color w:val="111111"/>
          <w:sz w:val="24"/>
          <w:szCs w:val="24"/>
          <w:lang w:eastAsia="ru-RU"/>
        </w:rPr>
        <w:t>. изд. центр ВЛАДОС, 2013. – 119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Дополнительные источники</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1. </w:t>
      </w:r>
      <w:proofErr w:type="spellStart"/>
      <w:r w:rsidRPr="00F63CE6">
        <w:rPr>
          <w:rFonts w:ascii="Times New Roman" w:eastAsia="Times New Roman" w:hAnsi="Times New Roman" w:cs="Times New Roman"/>
          <w:color w:val="111111"/>
          <w:sz w:val="24"/>
          <w:szCs w:val="24"/>
          <w:lang w:eastAsia="ru-RU"/>
        </w:rPr>
        <w:t>Атарщикова</w:t>
      </w:r>
      <w:proofErr w:type="spellEnd"/>
      <w:r w:rsidRPr="00F63CE6">
        <w:rPr>
          <w:rFonts w:ascii="Times New Roman" w:eastAsia="Times New Roman" w:hAnsi="Times New Roman" w:cs="Times New Roman"/>
          <w:color w:val="111111"/>
          <w:sz w:val="24"/>
          <w:szCs w:val="24"/>
          <w:lang w:eastAsia="ru-RU"/>
        </w:rPr>
        <w:t xml:space="preserve"> Н. А. Развернутое перспективное планирование по программе под редакцией М. А. Васильевой, В. В. Гербовой, Т. С. Комаровой. Вторая младшая группа / Н. А. </w:t>
      </w:r>
      <w:proofErr w:type="spellStart"/>
      <w:r w:rsidRPr="00F63CE6">
        <w:rPr>
          <w:rFonts w:ascii="Times New Roman" w:eastAsia="Times New Roman" w:hAnsi="Times New Roman" w:cs="Times New Roman"/>
          <w:color w:val="111111"/>
          <w:sz w:val="24"/>
          <w:szCs w:val="24"/>
          <w:lang w:eastAsia="ru-RU"/>
        </w:rPr>
        <w:t>Атарщикова</w:t>
      </w:r>
      <w:proofErr w:type="spellEnd"/>
      <w:r w:rsidRPr="00F63CE6">
        <w:rPr>
          <w:rFonts w:ascii="Times New Roman" w:eastAsia="Times New Roman" w:hAnsi="Times New Roman" w:cs="Times New Roman"/>
          <w:color w:val="111111"/>
          <w:sz w:val="24"/>
          <w:szCs w:val="24"/>
          <w:lang w:eastAsia="ru-RU"/>
        </w:rPr>
        <w:t>. – </w:t>
      </w:r>
      <w:r w:rsidRPr="00F63CE6">
        <w:rPr>
          <w:rFonts w:ascii="Times New Roman" w:eastAsia="Times New Roman" w:hAnsi="Times New Roman" w:cs="Times New Roman"/>
          <w:color w:val="111111"/>
          <w:sz w:val="24"/>
          <w:szCs w:val="24"/>
          <w:u w:val="single"/>
          <w:bdr w:val="none" w:sz="0" w:space="0" w:color="auto" w:frame="1"/>
          <w:lang w:eastAsia="ru-RU"/>
        </w:rPr>
        <w:t>Волгоград</w:t>
      </w:r>
      <w:r w:rsidRPr="00F63CE6">
        <w:rPr>
          <w:rFonts w:ascii="Times New Roman" w:eastAsia="Times New Roman" w:hAnsi="Times New Roman" w:cs="Times New Roman"/>
          <w:color w:val="111111"/>
          <w:sz w:val="24"/>
          <w:szCs w:val="24"/>
          <w:lang w:eastAsia="ru-RU"/>
        </w:rPr>
        <w:t>: Учитель, 2010 – 112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2. </w:t>
      </w:r>
      <w:proofErr w:type="spellStart"/>
      <w:r w:rsidRPr="00F63CE6">
        <w:rPr>
          <w:rFonts w:ascii="Times New Roman" w:eastAsia="Times New Roman" w:hAnsi="Times New Roman" w:cs="Times New Roman"/>
          <w:color w:val="111111"/>
          <w:sz w:val="24"/>
          <w:szCs w:val="24"/>
          <w:lang w:eastAsia="ru-RU"/>
        </w:rPr>
        <w:t>Атарщикова</w:t>
      </w:r>
      <w:proofErr w:type="spellEnd"/>
      <w:r w:rsidRPr="00F63CE6">
        <w:rPr>
          <w:rFonts w:ascii="Times New Roman" w:eastAsia="Times New Roman" w:hAnsi="Times New Roman" w:cs="Times New Roman"/>
          <w:color w:val="111111"/>
          <w:sz w:val="24"/>
          <w:szCs w:val="24"/>
          <w:lang w:eastAsia="ru-RU"/>
        </w:rPr>
        <w:t xml:space="preserve"> Н. А. Развернутое перспективное планирование по программе под редакцией М. А. Васильевой, В. В. Гербовой, Т. С. Комаровой. Средняя групп / Н. А. </w:t>
      </w:r>
      <w:proofErr w:type="spellStart"/>
      <w:r w:rsidRPr="00F63CE6">
        <w:rPr>
          <w:rFonts w:ascii="Times New Roman" w:eastAsia="Times New Roman" w:hAnsi="Times New Roman" w:cs="Times New Roman"/>
          <w:color w:val="111111"/>
          <w:sz w:val="24"/>
          <w:szCs w:val="24"/>
          <w:lang w:eastAsia="ru-RU"/>
        </w:rPr>
        <w:t>Атарщикова</w:t>
      </w:r>
      <w:proofErr w:type="spellEnd"/>
      <w:r w:rsidRPr="00F63CE6">
        <w:rPr>
          <w:rFonts w:ascii="Times New Roman" w:eastAsia="Times New Roman" w:hAnsi="Times New Roman" w:cs="Times New Roman"/>
          <w:color w:val="111111"/>
          <w:sz w:val="24"/>
          <w:szCs w:val="24"/>
          <w:lang w:eastAsia="ru-RU"/>
        </w:rPr>
        <w:t>. – </w:t>
      </w:r>
      <w:proofErr w:type="spellStart"/>
      <w:proofErr w:type="gramStart"/>
      <w:r w:rsidRPr="00F63CE6">
        <w:rPr>
          <w:rFonts w:ascii="Times New Roman" w:eastAsia="Times New Roman" w:hAnsi="Times New Roman" w:cs="Times New Roman"/>
          <w:color w:val="111111"/>
          <w:sz w:val="24"/>
          <w:szCs w:val="24"/>
          <w:u w:val="single"/>
          <w:bdr w:val="none" w:sz="0" w:space="0" w:color="auto" w:frame="1"/>
          <w:lang w:eastAsia="ru-RU"/>
        </w:rPr>
        <w:t>Волгоград</w:t>
      </w:r>
      <w:r w:rsidRPr="00F63CE6">
        <w:rPr>
          <w:rFonts w:ascii="Times New Roman" w:eastAsia="Times New Roman" w:hAnsi="Times New Roman" w:cs="Times New Roman"/>
          <w:color w:val="111111"/>
          <w:sz w:val="24"/>
          <w:szCs w:val="24"/>
          <w:lang w:eastAsia="ru-RU"/>
        </w:rPr>
        <w:t>:Учитель</w:t>
      </w:r>
      <w:proofErr w:type="spellEnd"/>
      <w:proofErr w:type="gramEnd"/>
      <w:r w:rsidRPr="00F63CE6">
        <w:rPr>
          <w:rFonts w:ascii="Times New Roman" w:eastAsia="Times New Roman" w:hAnsi="Times New Roman" w:cs="Times New Roman"/>
          <w:color w:val="111111"/>
          <w:sz w:val="24"/>
          <w:szCs w:val="24"/>
          <w:lang w:eastAsia="ru-RU"/>
        </w:rPr>
        <w:t>, 2010 – 120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3. Леонтьев А. А. Образовательная система </w:t>
      </w:r>
      <w:r w:rsidRPr="00F63CE6">
        <w:rPr>
          <w:rFonts w:ascii="Times New Roman" w:eastAsia="Times New Roman" w:hAnsi="Times New Roman" w:cs="Times New Roman"/>
          <w:i/>
          <w:iCs/>
          <w:color w:val="111111"/>
          <w:sz w:val="24"/>
          <w:szCs w:val="24"/>
          <w:bdr w:val="none" w:sz="0" w:space="0" w:color="auto" w:frame="1"/>
          <w:lang w:eastAsia="ru-RU"/>
        </w:rPr>
        <w:t>«Школа 2100»</w:t>
      </w:r>
      <w:r w:rsidRPr="00F63CE6">
        <w:rPr>
          <w:rFonts w:ascii="Times New Roman" w:eastAsia="Times New Roman" w:hAnsi="Times New Roman" w:cs="Times New Roman"/>
          <w:color w:val="111111"/>
          <w:sz w:val="24"/>
          <w:szCs w:val="24"/>
          <w:lang w:eastAsia="ru-RU"/>
        </w:rPr>
        <w:t xml:space="preserve">. Сборник программ. Дошкольное образование. Начальная школа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xml:space="preserve"> БАЛЛАС., 2010. – 528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4. Маркова Л. С. </w:t>
      </w:r>
      <w:r w:rsidRPr="00F63CE6">
        <w:rPr>
          <w:rFonts w:ascii="Times New Roman" w:eastAsia="Times New Roman" w:hAnsi="Times New Roman" w:cs="Times New Roman"/>
          <w:color w:val="111111"/>
          <w:sz w:val="24"/>
          <w:szCs w:val="24"/>
          <w:u w:val="single"/>
          <w:bdr w:val="none" w:sz="0" w:space="0" w:color="auto" w:frame="1"/>
          <w:lang w:eastAsia="ru-RU"/>
        </w:rPr>
        <w:t>Образовательная программа дошкольного учреждения</w:t>
      </w:r>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b/>
          <w:bCs/>
          <w:color w:val="111111"/>
          <w:sz w:val="24"/>
          <w:szCs w:val="24"/>
          <w:bdr w:val="none" w:sz="0" w:space="0" w:color="auto" w:frame="1"/>
          <w:lang w:eastAsia="ru-RU"/>
        </w:rPr>
        <w:t>практическое пособие / Л</w:t>
      </w:r>
      <w:r w:rsidRPr="00F63CE6">
        <w:rPr>
          <w:rFonts w:ascii="Times New Roman" w:eastAsia="Times New Roman" w:hAnsi="Times New Roman" w:cs="Times New Roman"/>
          <w:color w:val="111111"/>
          <w:sz w:val="24"/>
          <w:szCs w:val="24"/>
          <w:lang w:eastAsia="ru-RU"/>
        </w:rPr>
        <w:t xml:space="preserve">. С. Маркова.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color w:val="111111"/>
          <w:sz w:val="24"/>
          <w:szCs w:val="24"/>
          <w:u w:val="single"/>
          <w:bdr w:val="none" w:sz="0" w:space="0" w:color="auto" w:frame="1"/>
          <w:lang w:eastAsia="ru-RU"/>
        </w:rPr>
        <w:t>Издательство</w:t>
      </w:r>
      <w:r w:rsidRPr="00F63CE6">
        <w:rPr>
          <w:rFonts w:ascii="Times New Roman" w:eastAsia="Times New Roman" w:hAnsi="Times New Roman" w:cs="Times New Roman"/>
          <w:color w:val="111111"/>
          <w:sz w:val="24"/>
          <w:szCs w:val="24"/>
          <w:lang w:eastAsia="ru-RU"/>
        </w:rPr>
        <w:t>: АРКТИ, 2008. – 156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5. </w:t>
      </w:r>
      <w:proofErr w:type="spellStart"/>
      <w:r w:rsidRPr="00F63CE6">
        <w:rPr>
          <w:rFonts w:ascii="Times New Roman" w:eastAsia="Times New Roman" w:hAnsi="Times New Roman" w:cs="Times New Roman"/>
          <w:color w:val="111111"/>
          <w:sz w:val="24"/>
          <w:szCs w:val="24"/>
          <w:lang w:eastAsia="ru-RU"/>
        </w:rPr>
        <w:t>Мустафаева</w:t>
      </w:r>
      <w:proofErr w:type="spellEnd"/>
      <w:r w:rsidRPr="00F63CE6">
        <w:rPr>
          <w:rFonts w:ascii="Times New Roman" w:eastAsia="Times New Roman" w:hAnsi="Times New Roman" w:cs="Times New Roman"/>
          <w:color w:val="111111"/>
          <w:sz w:val="24"/>
          <w:szCs w:val="24"/>
          <w:lang w:eastAsia="ru-RU"/>
        </w:rPr>
        <w:t xml:space="preserve"> В. И. Развернутое перспективное планирование по программе под редакцией М. А. Васильевой, В. В. Гербовой, Т. С. Комаровой. Первая младшая группа / В. И. </w:t>
      </w:r>
      <w:proofErr w:type="spellStart"/>
      <w:r w:rsidRPr="00F63CE6">
        <w:rPr>
          <w:rFonts w:ascii="Times New Roman" w:eastAsia="Times New Roman" w:hAnsi="Times New Roman" w:cs="Times New Roman"/>
          <w:color w:val="111111"/>
          <w:sz w:val="24"/>
          <w:szCs w:val="24"/>
          <w:lang w:eastAsia="ru-RU"/>
        </w:rPr>
        <w:t>Мустафаева</w:t>
      </w:r>
      <w:proofErr w:type="spellEnd"/>
      <w:r w:rsidRPr="00F63CE6">
        <w:rPr>
          <w:rFonts w:ascii="Times New Roman" w:eastAsia="Times New Roman" w:hAnsi="Times New Roman" w:cs="Times New Roman"/>
          <w:color w:val="111111"/>
          <w:sz w:val="24"/>
          <w:szCs w:val="24"/>
          <w:lang w:eastAsia="ru-RU"/>
        </w:rPr>
        <w:t>. – </w:t>
      </w:r>
      <w:proofErr w:type="spellStart"/>
      <w:proofErr w:type="gramStart"/>
      <w:r w:rsidRPr="00F63CE6">
        <w:rPr>
          <w:rFonts w:ascii="Times New Roman" w:eastAsia="Times New Roman" w:hAnsi="Times New Roman" w:cs="Times New Roman"/>
          <w:color w:val="111111"/>
          <w:sz w:val="24"/>
          <w:szCs w:val="24"/>
          <w:u w:val="single"/>
          <w:bdr w:val="none" w:sz="0" w:space="0" w:color="auto" w:frame="1"/>
          <w:lang w:eastAsia="ru-RU"/>
        </w:rPr>
        <w:t>Волгоград</w:t>
      </w:r>
      <w:r w:rsidRPr="00F63CE6">
        <w:rPr>
          <w:rFonts w:ascii="Times New Roman" w:eastAsia="Times New Roman" w:hAnsi="Times New Roman" w:cs="Times New Roman"/>
          <w:color w:val="111111"/>
          <w:sz w:val="24"/>
          <w:szCs w:val="24"/>
          <w:lang w:eastAsia="ru-RU"/>
        </w:rPr>
        <w:t>:Учитель</w:t>
      </w:r>
      <w:proofErr w:type="spellEnd"/>
      <w:proofErr w:type="gramEnd"/>
      <w:r w:rsidRPr="00F63CE6">
        <w:rPr>
          <w:rFonts w:ascii="Times New Roman" w:eastAsia="Times New Roman" w:hAnsi="Times New Roman" w:cs="Times New Roman"/>
          <w:color w:val="111111"/>
          <w:sz w:val="24"/>
          <w:szCs w:val="24"/>
          <w:lang w:eastAsia="ru-RU"/>
        </w:rPr>
        <w:t>, 2010 – 132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6. Программа воспитания и обучения в детском саду/ под ред. М. А. Васильевой, В. В. Гербовой.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w:t>
      </w:r>
      <w:r w:rsidRPr="00F63CE6">
        <w:rPr>
          <w:rFonts w:ascii="Times New Roman" w:eastAsia="Times New Roman" w:hAnsi="Times New Roman" w:cs="Times New Roman"/>
          <w:i/>
          <w:iCs/>
          <w:color w:val="111111"/>
          <w:sz w:val="24"/>
          <w:szCs w:val="24"/>
          <w:bdr w:val="none" w:sz="0" w:space="0" w:color="auto" w:frame="1"/>
          <w:lang w:eastAsia="ru-RU"/>
        </w:rPr>
        <w:t>«Мозаика-Синтез»</w:t>
      </w:r>
      <w:r w:rsidRPr="00F63CE6">
        <w:rPr>
          <w:rFonts w:ascii="Times New Roman" w:eastAsia="Times New Roman" w:hAnsi="Times New Roman" w:cs="Times New Roman"/>
          <w:color w:val="111111"/>
          <w:sz w:val="24"/>
          <w:szCs w:val="24"/>
          <w:lang w:eastAsia="ru-RU"/>
        </w:rPr>
        <w:t>, 2010. – 208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7. Сажина С. Д. Составление рабочих учебных программ для ДОУ. Методические рекомендации / С. Д. Сажина.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xml:space="preserve"> ТЦ Сфера, 2008. – 152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 xml:space="preserve">8. </w:t>
      </w:r>
      <w:proofErr w:type="spellStart"/>
      <w:r w:rsidRPr="00F63CE6">
        <w:rPr>
          <w:rFonts w:ascii="Times New Roman" w:eastAsia="Times New Roman" w:hAnsi="Times New Roman" w:cs="Times New Roman"/>
          <w:color w:val="111111"/>
          <w:sz w:val="24"/>
          <w:szCs w:val="24"/>
          <w:lang w:eastAsia="ru-RU"/>
        </w:rPr>
        <w:t>Скоролупова</w:t>
      </w:r>
      <w:proofErr w:type="spellEnd"/>
      <w:r w:rsidRPr="00F63CE6">
        <w:rPr>
          <w:rFonts w:ascii="Times New Roman" w:eastAsia="Times New Roman" w:hAnsi="Times New Roman" w:cs="Times New Roman"/>
          <w:color w:val="111111"/>
          <w:sz w:val="24"/>
          <w:szCs w:val="24"/>
          <w:lang w:eastAsia="ru-RU"/>
        </w:rPr>
        <w:t xml:space="preserve"> О. А. Образовательная программа </w:t>
      </w:r>
      <w:proofErr w:type="spellStart"/>
      <w:r w:rsidRPr="00F63CE6">
        <w:rPr>
          <w:rFonts w:ascii="Times New Roman" w:eastAsia="Times New Roman" w:hAnsi="Times New Roman" w:cs="Times New Roman"/>
          <w:color w:val="111111"/>
          <w:sz w:val="24"/>
          <w:szCs w:val="24"/>
          <w:lang w:eastAsia="ru-RU"/>
        </w:rPr>
        <w:t>дошкольногообразовательного</w:t>
      </w:r>
      <w:proofErr w:type="spellEnd"/>
      <w:r w:rsidRPr="00F63CE6">
        <w:rPr>
          <w:rFonts w:ascii="Times New Roman" w:eastAsia="Times New Roman" w:hAnsi="Times New Roman" w:cs="Times New Roman"/>
          <w:color w:val="111111"/>
          <w:sz w:val="24"/>
          <w:szCs w:val="24"/>
          <w:lang w:eastAsia="ru-RU"/>
        </w:rPr>
        <w:t xml:space="preserve"> учреждения / О. А. </w:t>
      </w:r>
      <w:proofErr w:type="spellStart"/>
      <w:r w:rsidRPr="00F63CE6">
        <w:rPr>
          <w:rFonts w:ascii="Times New Roman" w:eastAsia="Times New Roman" w:hAnsi="Times New Roman" w:cs="Times New Roman"/>
          <w:color w:val="111111"/>
          <w:sz w:val="24"/>
          <w:szCs w:val="24"/>
          <w:lang w:eastAsia="ru-RU"/>
        </w:rPr>
        <w:t>Скоролупова</w:t>
      </w:r>
      <w:proofErr w:type="spellEnd"/>
      <w:r w:rsidRPr="00F63CE6">
        <w:rPr>
          <w:rFonts w:ascii="Times New Roman" w:eastAsia="Times New Roman" w:hAnsi="Times New Roman" w:cs="Times New Roman"/>
          <w:color w:val="111111"/>
          <w:sz w:val="24"/>
          <w:szCs w:val="24"/>
          <w:lang w:eastAsia="ru-RU"/>
        </w:rPr>
        <w:t xml:space="preserve">. – </w:t>
      </w:r>
      <w:proofErr w:type="gramStart"/>
      <w:r w:rsidRPr="00F63CE6">
        <w:rPr>
          <w:rFonts w:ascii="Times New Roman" w:eastAsia="Times New Roman" w:hAnsi="Times New Roman" w:cs="Times New Roman"/>
          <w:color w:val="111111"/>
          <w:sz w:val="24"/>
          <w:szCs w:val="24"/>
          <w:lang w:eastAsia="ru-RU"/>
        </w:rPr>
        <w:t>М. :</w:t>
      </w:r>
      <w:proofErr w:type="gramEnd"/>
      <w:r w:rsidRPr="00F63CE6">
        <w:rPr>
          <w:rFonts w:ascii="Times New Roman" w:eastAsia="Times New Roman" w:hAnsi="Times New Roman" w:cs="Times New Roman"/>
          <w:color w:val="111111"/>
          <w:sz w:val="24"/>
          <w:szCs w:val="24"/>
          <w:lang w:eastAsia="ru-RU"/>
        </w:rPr>
        <w:t xml:space="preserve"> Скрипторий, 2008. – 144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9. </w:t>
      </w:r>
      <w:r w:rsidRPr="00F63CE6">
        <w:rPr>
          <w:rFonts w:ascii="Times New Roman" w:eastAsia="Times New Roman" w:hAnsi="Times New Roman" w:cs="Times New Roman"/>
          <w:color w:val="111111"/>
          <w:sz w:val="24"/>
          <w:szCs w:val="24"/>
          <w:u w:val="single"/>
          <w:bdr w:val="none" w:sz="0" w:space="0" w:color="auto" w:frame="1"/>
          <w:lang w:eastAsia="ru-RU"/>
        </w:rPr>
        <w:t>Современные подходы к планированию образовательной работы в детском саду</w:t>
      </w:r>
      <w:r w:rsidRPr="00F63CE6">
        <w:rPr>
          <w:rFonts w:ascii="Times New Roman" w:eastAsia="Times New Roman" w:hAnsi="Times New Roman" w:cs="Times New Roman"/>
          <w:color w:val="111111"/>
          <w:sz w:val="24"/>
          <w:szCs w:val="24"/>
          <w:lang w:eastAsia="ru-RU"/>
        </w:rPr>
        <w:t>: справочно-методические материалы / сост. Н. Б. Вершинина, Т. И. Суханова. – </w:t>
      </w:r>
      <w:proofErr w:type="spellStart"/>
      <w:proofErr w:type="gramStart"/>
      <w:r w:rsidRPr="00F63CE6">
        <w:rPr>
          <w:rFonts w:ascii="Times New Roman" w:eastAsia="Times New Roman" w:hAnsi="Times New Roman" w:cs="Times New Roman"/>
          <w:color w:val="111111"/>
          <w:sz w:val="24"/>
          <w:szCs w:val="24"/>
          <w:u w:val="single"/>
          <w:bdr w:val="none" w:sz="0" w:space="0" w:color="auto" w:frame="1"/>
          <w:lang w:eastAsia="ru-RU"/>
        </w:rPr>
        <w:t>Волгоград</w:t>
      </w:r>
      <w:r w:rsidRPr="00F63CE6">
        <w:rPr>
          <w:rFonts w:ascii="Times New Roman" w:eastAsia="Times New Roman" w:hAnsi="Times New Roman" w:cs="Times New Roman"/>
          <w:color w:val="111111"/>
          <w:sz w:val="24"/>
          <w:szCs w:val="24"/>
          <w:lang w:eastAsia="ru-RU"/>
        </w:rPr>
        <w:t>:Учитель</w:t>
      </w:r>
      <w:proofErr w:type="spellEnd"/>
      <w:proofErr w:type="gramEnd"/>
      <w:r w:rsidRPr="00F63CE6">
        <w:rPr>
          <w:rFonts w:ascii="Times New Roman" w:eastAsia="Times New Roman" w:hAnsi="Times New Roman" w:cs="Times New Roman"/>
          <w:color w:val="111111"/>
          <w:sz w:val="24"/>
          <w:szCs w:val="24"/>
          <w:lang w:eastAsia="ru-RU"/>
        </w:rPr>
        <w:t>, 2010 – 143 с.</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u w:val="single"/>
          <w:bdr w:val="none" w:sz="0" w:space="0" w:color="auto" w:frame="1"/>
          <w:lang w:eastAsia="ru-RU"/>
        </w:rPr>
        <w:t>Интернет-ресурсы</w:t>
      </w:r>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1. </w:t>
      </w:r>
      <w:r w:rsidRPr="00F63CE6">
        <w:rPr>
          <w:rFonts w:ascii="Times New Roman" w:eastAsia="Times New Roman" w:hAnsi="Times New Roman" w:cs="Times New Roman"/>
          <w:color w:val="111111"/>
          <w:sz w:val="24"/>
          <w:szCs w:val="24"/>
          <w:bdr w:val="none" w:sz="0" w:space="0" w:color="auto" w:frame="1"/>
          <w:lang w:eastAsia="ru-RU"/>
        </w:rPr>
        <w:t>https://tanja-k.chat.ru/ </w:t>
      </w:r>
      <w:r w:rsidRPr="00F63CE6">
        <w:rPr>
          <w:rFonts w:ascii="Times New Roman" w:eastAsia="Times New Roman" w:hAnsi="Times New Roman" w:cs="Times New Roman"/>
          <w:color w:val="111111"/>
          <w:sz w:val="24"/>
          <w:szCs w:val="24"/>
          <w:lang w:eastAsia="ru-RU"/>
        </w:rPr>
        <w:t>- Методические материалы в помощь работникам детских дошкольных учреждений.</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2. </w:t>
      </w:r>
      <w:r w:rsidRPr="00F63CE6">
        <w:rPr>
          <w:rFonts w:ascii="Times New Roman" w:eastAsia="Times New Roman" w:hAnsi="Times New Roman" w:cs="Times New Roman"/>
          <w:color w:val="111111"/>
          <w:sz w:val="24"/>
          <w:szCs w:val="24"/>
          <w:bdr w:val="none" w:sz="0" w:space="0" w:color="auto" w:frame="1"/>
          <w:lang w:eastAsia="ru-RU"/>
        </w:rPr>
        <w:t>https://edu.rin.ru/preschool/index.html </w:t>
      </w:r>
      <w:r w:rsidRPr="00F63CE6">
        <w:rPr>
          <w:rFonts w:ascii="Times New Roman" w:eastAsia="Times New Roman" w:hAnsi="Times New Roman" w:cs="Times New Roman"/>
          <w:color w:val="111111"/>
          <w:sz w:val="24"/>
          <w:szCs w:val="24"/>
          <w:lang w:eastAsia="ru-RU"/>
        </w:rPr>
        <w:t>- Дошкольное образование.</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3. </w:t>
      </w:r>
      <w:r w:rsidRPr="00F63CE6">
        <w:rPr>
          <w:rFonts w:ascii="Times New Roman" w:eastAsia="Times New Roman" w:hAnsi="Times New Roman" w:cs="Times New Roman"/>
          <w:color w:val="111111"/>
          <w:sz w:val="24"/>
          <w:szCs w:val="24"/>
          <w:bdr w:val="none" w:sz="0" w:space="0" w:color="auto" w:frame="1"/>
          <w:lang w:eastAsia="ru-RU"/>
        </w:rPr>
        <w:t>https://azps.ru/baby/index.html </w:t>
      </w:r>
      <w:r w:rsidRPr="00F63CE6">
        <w:rPr>
          <w:rFonts w:ascii="Times New Roman" w:eastAsia="Times New Roman" w:hAnsi="Times New Roman" w:cs="Times New Roman"/>
          <w:color w:val="111111"/>
          <w:sz w:val="24"/>
          <w:szCs w:val="24"/>
          <w:lang w:eastAsia="ru-RU"/>
        </w:rPr>
        <w:t>- До и после трех.</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4. </w:t>
      </w:r>
      <w:r w:rsidRPr="00F63CE6">
        <w:rPr>
          <w:rFonts w:ascii="Times New Roman" w:eastAsia="Times New Roman" w:hAnsi="Times New Roman" w:cs="Times New Roman"/>
          <w:color w:val="111111"/>
          <w:sz w:val="24"/>
          <w:szCs w:val="24"/>
          <w:bdr w:val="none" w:sz="0" w:space="0" w:color="auto" w:frame="1"/>
          <w:lang w:eastAsia="ru-RU"/>
        </w:rPr>
        <w:t>https://ivalex.vistcom.ru/ </w:t>
      </w:r>
      <w:r w:rsidRPr="00F63CE6">
        <w:rPr>
          <w:rFonts w:ascii="Times New Roman" w:eastAsia="Times New Roman" w:hAnsi="Times New Roman" w:cs="Times New Roman"/>
          <w:color w:val="111111"/>
          <w:sz w:val="24"/>
          <w:szCs w:val="24"/>
          <w:lang w:eastAsia="ru-RU"/>
        </w:rPr>
        <w:t>- Все для детского сада.</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5. </w:t>
      </w:r>
      <w:r w:rsidRPr="00F63CE6">
        <w:rPr>
          <w:rFonts w:ascii="Times New Roman" w:eastAsia="Times New Roman" w:hAnsi="Times New Roman" w:cs="Times New Roman"/>
          <w:color w:val="111111"/>
          <w:sz w:val="24"/>
          <w:szCs w:val="24"/>
          <w:bdr w:val="none" w:sz="0" w:space="0" w:color="auto" w:frame="1"/>
          <w:lang w:eastAsia="ru-RU"/>
        </w:rPr>
        <w:t>https://www.detskiysad.ru/ </w:t>
      </w:r>
      <w:r w:rsidRPr="00F63CE6">
        <w:rPr>
          <w:rFonts w:ascii="Times New Roman" w:eastAsia="Times New Roman" w:hAnsi="Times New Roman" w:cs="Times New Roman"/>
          <w:color w:val="111111"/>
          <w:sz w:val="24"/>
          <w:szCs w:val="24"/>
          <w:lang w:eastAsia="ru-RU"/>
        </w:rPr>
        <w:t xml:space="preserve">- Детский сад. </w:t>
      </w:r>
      <w:proofErr w:type="spellStart"/>
      <w:r w:rsidRPr="00F63CE6">
        <w:rPr>
          <w:rFonts w:ascii="Times New Roman" w:eastAsia="Times New Roman" w:hAnsi="Times New Roman" w:cs="Times New Roman"/>
          <w:color w:val="111111"/>
          <w:sz w:val="24"/>
          <w:szCs w:val="24"/>
          <w:lang w:eastAsia="ru-RU"/>
        </w:rPr>
        <w:t>ру</w:t>
      </w:r>
      <w:proofErr w:type="spellEnd"/>
      <w:r w:rsidRPr="00F63CE6">
        <w:rPr>
          <w:rFonts w:ascii="Times New Roman" w:eastAsia="Times New Roman" w:hAnsi="Times New Roman" w:cs="Times New Roman"/>
          <w:color w:val="111111"/>
          <w:sz w:val="24"/>
          <w:szCs w:val="24"/>
          <w:lang w:eastAsia="ru-RU"/>
        </w:rPr>
        <w:t>.</w:t>
      </w:r>
    </w:p>
    <w:p w:rsidR="00F63CE6" w:rsidRPr="00F63CE6" w:rsidRDefault="00F63CE6" w:rsidP="00F63CE6">
      <w:pPr>
        <w:spacing w:after="0" w:line="240" w:lineRule="auto"/>
        <w:ind w:firstLine="360"/>
        <w:rPr>
          <w:rFonts w:ascii="Times New Roman" w:eastAsia="Times New Roman" w:hAnsi="Times New Roman" w:cs="Times New Roman"/>
          <w:color w:val="111111"/>
          <w:sz w:val="24"/>
          <w:szCs w:val="24"/>
          <w:lang w:eastAsia="ru-RU"/>
        </w:rPr>
      </w:pPr>
      <w:r w:rsidRPr="00F63CE6">
        <w:rPr>
          <w:rFonts w:ascii="Times New Roman" w:eastAsia="Times New Roman" w:hAnsi="Times New Roman" w:cs="Times New Roman"/>
          <w:color w:val="111111"/>
          <w:sz w:val="24"/>
          <w:szCs w:val="24"/>
          <w:lang w:eastAsia="ru-RU"/>
        </w:rPr>
        <w:t>6. </w:t>
      </w:r>
      <w:r w:rsidRPr="00F63CE6">
        <w:rPr>
          <w:rFonts w:ascii="Times New Roman" w:eastAsia="Times New Roman" w:hAnsi="Times New Roman" w:cs="Times New Roman"/>
          <w:color w:val="111111"/>
          <w:sz w:val="24"/>
          <w:szCs w:val="24"/>
          <w:bdr w:val="none" w:sz="0" w:space="0" w:color="auto" w:frame="1"/>
          <w:lang w:eastAsia="ru-RU"/>
        </w:rPr>
        <w:t>https://larisa.h1.ru/ </w:t>
      </w:r>
      <w:r w:rsidRPr="00F63CE6">
        <w:rPr>
          <w:rFonts w:ascii="Times New Roman" w:eastAsia="Times New Roman" w:hAnsi="Times New Roman" w:cs="Times New Roman"/>
          <w:color w:val="111111"/>
          <w:sz w:val="24"/>
          <w:szCs w:val="24"/>
          <w:lang w:eastAsia="ru-RU"/>
        </w:rPr>
        <w:t>- Центр раннего развития Мир детей – Эра Человека Развитого.</w:t>
      </w:r>
    </w:p>
    <w:bookmarkEnd w:id="0"/>
    <w:p w:rsidR="00210EA4" w:rsidRPr="00F63CE6" w:rsidRDefault="00210EA4">
      <w:pPr>
        <w:rPr>
          <w:rFonts w:ascii="Times New Roman" w:hAnsi="Times New Roman" w:cs="Times New Roman"/>
          <w:sz w:val="24"/>
          <w:szCs w:val="24"/>
        </w:rPr>
      </w:pPr>
    </w:p>
    <w:sectPr w:rsidR="00210EA4" w:rsidRPr="00F63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528"/>
    <w:multiLevelType w:val="multilevel"/>
    <w:tmpl w:val="963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E6"/>
    <w:rsid w:val="00210EA4"/>
    <w:rsid w:val="00F6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E707-FECB-4D56-BE6A-E03E2156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51">
      <w:bodyDiv w:val="1"/>
      <w:marLeft w:val="0"/>
      <w:marRight w:val="0"/>
      <w:marTop w:val="0"/>
      <w:marBottom w:val="0"/>
      <w:divBdr>
        <w:top w:val="none" w:sz="0" w:space="0" w:color="auto"/>
        <w:left w:val="none" w:sz="0" w:space="0" w:color="auto"/>
        <w:bottom w:val="none" w:sz="0" w:space="0" w:color="auto"/>
        <w:right w:val="none" w:sz="0" w:space="0" w:color="auto"/>
      </w:divBdr>
      <w:divsChild>
        <w:div w:id="1823035627">
          <w:marLeft w:val="0"/>
          <w:marRight w:val="0"/>
          <w:marTop w:val="0"/>
          <w:marBottom w:val="0"/>
          <w:divBdr>
            <w:top w:val="none" w:sz="0" w:space="0" w:color="auto"/>
            <w:left w:val="none" w:sz="0" w:space="0" w:color="auto"/>
            <w:bottom w:val="none" w:sz="0" w:space="0" w:color="auto"/>
            <w:right w:val="none" w:sz="0" w:space="0" w:color="auto"/>
          </w:divBdr>
          <w:divsChild>
            <w:div w:id="256838383">
              <w:marLeft w:val="0"/>
              <w:marRight w:val="0"/>
              <w:marTop w:val="0"/>
              <w:marBottom w:val="0"/>
              <w:divBdr>
                <w:top w:val="none" w:sz="0" w:space="0" w:color="auto"/>
                <w:left w:val="none" w:sz="0" w:space="0" w:color="auto"/>
                <w:bottom w:val="none" w:sz="0" w:space="0" w:color="auto"/>
                <w:right w:val="none" w:sz="0" w:space="0" w:color="auto"/>
              </w:divBdr>
            </w:div>
          </w:divsChild>
        </w:div>
        <w:div w:id="171990576">
          <w:marLeft w:val="0"/>
          <w:marRight w:val="0"/>
          <w:marTop w:val="0"/>
          <w:marBottom w:val="0"/>
          <w:divBdr>
            <w:top w:val="none" w:sz="0" w:space="0" w:color="auto"/>
            <w:left w:val="none" w:sz="0" w:space="0" w:color="auto"/>
            <w:bottom w:val="none" w:sz="0" w:space="0" w:color="auto"/>
            <w:right w:val="none" w:sz="0" w:space="0" w:color="auto"/>
          </w:divBdr>
          <w:divsChild>
            <w:div w:id="2115442933">
              <w:marLeft w:val="0"/>
              <w:marRight w:val="0"/>
              <w:marTop w:val="0"/>
              <w:marBottom w:val="0"/>
              <w:divBdr>
                <w:top w:val="none" w:sz="0" w:space="0" w:color="auto"/>
                <w:left w:val="none" w:sz="0" w:space="0" w:color="auto"/>
                <w:bottom w:val="none" w:sz="0" w:space="0" w:color="auto"/>
                <w:right w:val="none" w:sz="0" w:space="0" w:color="auto"/>
              </w:divBdr>
              <w:divsChild>
                <w:div w:id="17445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detskijsad/dnevnik-pedagogicheskoi-praktiki-11750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02062020" TargetMode="External"/><Relationship Id="rId5" Type="http://schemas.openxmlformats.org/officeDocument/2006/relationships/hyperlink" Target="https://www.maam.ru/obrazova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2024-01-31T13:20:00Z</dcterms:created>
  <dcterms:modified xsi:type="dcterms:W3CDTF">2024-01-31T13:21:00Z</dcterms:modified>
</cp:coreProperties>
</file>